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B8B95" w14:textId="0B1654C0" w:rsidR="005C4F6E" w:rsidRDefault="005C4F6E" w:rsidP="0062650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C4F6E" w14:paraId="566B118A" w14:textId="77777777" w:rsidTr="000312D3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B550FB" w14:textId="77777777" w:rsidR="005C4F6E" w:rsidRPr="005B03DE" w:rsidRDefault="005C4F6E" w:rsidP="000312D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44F06BF9" w14:textId="77777777" w:rsidR="005C4F6E" w:rsidRPr="004C4089" w:rsidRDefault="00980D94" w:rsidP="000312D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-1110962693"/>
                <w:placeholder>
                  <w:docPart w:val="657081D6344949358B358802E02A6EFD"/>
                </w:placeholder>
              </w:sdtPr>
              <w:sdtEndPr/>
              <w:sdtContent>
                <w:r w:rsidR="005C4F6E" w:rsidRPr="004C4089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5C4F6E" w:rsidRPr="004C40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360113977"/>
                <w:placeholder>
                  <w:docPart w:val="657081D6344949358B358802E02A6EF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-2007199903"/>
                    <w:placeholder>
                      <w:docPart w:val="657081D6344949358B358802E02A6EFD"/>
                    </w:placeholder>
                  </w:sdtPr>
                  <w:sdtEndPr/>
                  <w:sdtContent>
                    <w:r w:rsidR="005C4F6E" w:rsidRPr="004C4089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5C4F6E" w:rsidRPr="004C4089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5C4F6E" w:rsidRPr="004C4089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648CAC0E" w14:textId="77777777" w:rsidR="005C4F6E" w:rsidRPr="005B03DE" w:rsidRDefault="005C4F6E" w:rsidP="005C4F6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03B17586" w14:textId="77777777" w:rsidR="005C4F6E" w:rsidRPr="005B03DE" w:rsidRDefault="005C4F6E" w:rsidP="005C4F6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14:paraId="49F64063" w14:textId="77777777" w:rsidR="005C4F6E" w:rsidRPr="005B03DE" w:rsidRDefault="005C4F6E" w:rsidP="005C4F6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110457" w14:textId="77777777" w:rsidR="005C4F6E" w:rsidRPr="005B03DE" w:rsidRDefault="005C4F6E" w:rsidP="005C4F6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E02013" w14:textId="77777777" w:rsidR="005C4F6E" w:rsidRDefault="005C4F6E" w:rsidP="005C4F6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5B3B41A8" w14:textId="77777777" w:rsidR="005C4F6E" w:rsidRPr="005B03DE" w:rsidRDefault="005C4F6E" w:rsidP="005C4F6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52B22F" w14:textId="77777777" w:rsidR="005C4F6E" w:rsidRPr="005B03DE" w:rsidRDefault="005C4F6E" w:rsidP="005C4F6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8A7AFB" w14:textId="77777777" w:rsidR="005C4F6E" w:rsidRPr="005B03DE" w:rsidRDefault="005C4F6E" w:rsidP="005C4F6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19CDB15" w14:textId="77777777" w:rsidR="005C4F6E" w:rsidRPr="005B03DE" w:rsidRDefault="005C4F6E" w:rsidP="005C4F6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98D7DB0" w14:textId="77777777" w:rsidR="005C4F6E" w:rsidRPr="00B337B0" w:rsidRDefault="005C4F6E" w:rsidP="005C4F6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337B0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-778558605"/>
          <w:placeholder>
            <w:docPart w:val="A4FC527C36D14D8296BDE360D2FAA962"/>
          </w:placeholder>
        </w:sdtPr>
        <w:sdtEndPr/>
        <w:sdtContent>
          <w:r w:rsidRPr="00B337B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337B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825475410"/>
          <w:placeholder>
            <w:docPart w:val="32F5D7876EEF44CDB4DE4D07B717481D"/>
          </w:placeholder>
        </w:sdtPr>
        <w:sdtEndPr/>
        <w:sdtContent>
          <w:r w:rsidRPr="00B337B0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729773746"/>
          <w:placeholder>
            <w:docPart w:val="32F5D7876EEF44CDB4DE4D07B717481D"/>
          </w:placeholder>
        </w:sdtPr>
        <w:sdtEndPr/>
        <w:sdtContent>
          <w:r w:rsidRPr="00B337B0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-945694661"/>
          <w:placeholder>
            <w:docPart w:val="32F5D7876EEF44CDB4DE4D07B717481D"/>
          </w:placeholder>
        </w:sdtPr>
        <w:sdtEndPr/>
        <w:sdtContent>
          <w:r w:rsidRPr="00B337B0">
            <w:rPr>
              <w:rFonts w:ascii="Times New Roman" w:hAnsi="Times New Roman"/>
              <w:b/>
              <w:sz w:val="28"/>
            </w:rPr>
            <w:t>2</w:t>
          </w:r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1405211386"/>
          <w:placeholder>
            <w:docPart w:val="99AAF18D426049ADBA9A16B6AA4CF09E"/>
          </w:placeholder>
        </w:sdtPr>
        <w:sdtEndPr/>
        <w:sdtContent>
          <w:proofErr w:type="spellStart"/>
          <w:r w:rsidRPr="00B337B0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2062313734"/>
          <w:placeholder>
            <w:docPart w:val="47A772209E8149D9BABB81D3DAB061D3"/>
          </w:placeholder>
        </w:sdtPr>
        <w:sdtEndPr/>
        <w:sdtContent>
          <w:r w:rsidRPr="00B337B0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337B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41B803C" w14:textId="77777777" w:rsidR="005C4F6E" w:rsidRPr="00B337B0" w:rsidRDefault="005C4F6E" w:rsidP="005C4F6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337B0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0E135996" w14:textId="77777777" w:rsidR="005C4F6E" w:rsidRPr="005B03DE" w:rsidRDefault="005C4F6E" w:rsidP="005C4F6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609687" w14:textId="77777777" w:rsidR="005C4F6E" w:rsidRPr="005B03DE" w:rsidRDefault="005C4F6E" w:rsidP="005C4F6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7B7402" w14:textId="77777777" w:rsidR="005C4F6E" w:rsidRPr="005B03DE" w:rsidRDefault="005C4F6E" w:rsidP="005C4F6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1E6F0E" w14:textId="77777777" w:rsidR="005C4F6E" w:rsidRPr="005B03DE" w:rsidRDefault="005C4F6E" w:rsidP="005C4F6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C4F6E" w14:paraId="0B453ED6" w14:textId="77777777" w:rsidTr="000312D3">
        <w:trPr>
          <w:trHeight w:val="1876"/>
        </w:trPr>
        <w:tc>
          <w:tcPr>
            <w:tcW w:w="1339" w:type="dxa"/>
            <w:shd w:val="clear" w:color="auto" w:fill="auto"/>
          </w:tcPr>
          <w:p w14:paraId="20974F85" w14:textId="77777777" w:rsidR="005C4F6E" w:rsidRPr="005B03DE" w:rsidRDefault="005C4F6E" w:rsidP="000312D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67D2564A" w14:textId="1CD70D33" w:rsidR="005C4F6E" w:rsidRPr="005B03DE" w:rsidRDefault="00980D94" w:rsidP="000312D3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237130593"/>
                <w:placeholder>
                  <w:docPart w:val="90DE21290F704108AB9CE015347844EC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-2146727966"/>
                    <w:placeholder>
                      <w:docPart w:val="C7F939CF6AC24449B7F65A32A91D7C1E"/>
                    </w:placeholder>
                  </w:sdtPr>
                  <w:sdtEndPr/>
                  <w:sdtContent>
                    <w:r w:rsidR="005C4F6E" w:rsidRPr="00E13D91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Tulajdonosi döntés társasházi célbefizetések tárgyában</w:t>
                    </w:r>
                  </w:sdtContent>
                </w:sdt>
              </w:sdtContent>
            </w:sdt>
          </w:p>
        </w:tc>
      </w:tr>
    </w:tbl>
    <w:p w14:paraId="7A884512" w14:textId="77777777" w:rsidR="005C4F6E" w:rsidRPr="005B03DE" w:rsidRDefault="005C4F6E" w:rsidP="005C4F6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8CEBF9E" w14:textId="77777777" w:rsidR="005C4F6E" w:rsidRPr="005B03DE" w:rsidRDefault="005C4F6E" w:rsidP="005C4F6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9A08D0" w14:textId="77777777" w:rsidR="005C4F6E" w:rsidRPr="005B03DE" w:rsidRDefault="005C4F6E" w:rsidP="005C4F6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50C311" w14:textId="77777777" w:rsidR="005C4F6E" w:rsidRPr="005B03DE" w:rsidRDefault="005C4F6E" w:rsidP="005C4F6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584329" w14:textId="77777777" w:rsidR="005C4F6E" w:rsidRPr="005B03DE" w:rsidRDefault="005C4F6E" w:rsidP="005C4F6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790247930"/>
          <w:placeholder>
            <w:docPart w:val="FF87E1CFAC26411FB246D8D3B7A2B85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0C154986" w14:textId="77777777" w:rsidR="005C4F6E" w:rsidRPr="005B03DE" w:rsidRDefault="005C4F6E" w:rsidP="005C4F6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889644520"/>
          <w:placeholder>
            <w:docPart w:val="FF87E1CFAC26411FB246D8D3B7A2B85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27B2540D" w14:textId="77777777" w:rsidR="005C4F6E" w:rsidRPr="005B03DE" w:rsidRDefault="005C4F6E" w:rsidP="005C4F6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4F3D4D" w14:textId="77777777" w:rsidR="005C4F6E" w:rsidRPr="005B03DE" w:rsidRDefault="005C4F6E" w:rsidP="005C4F6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EFB739" w14:textId="77777777" w:rsidR="005C4F6E" w:rsidRPr="005B03DE" w:rsidRDefault="005C4F6E" w:rsidP="005C4F6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1054D01D" w14:textId="77777777" w:rsidR="005C4F6E" w:rsidRPr="005B03DE" w:rsidRDefault="005C4F6E" w:rsidP="005C4F6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C0AA2D" w14:textId="77777777" w:rsidR="005C4F6E" w:rsidRPr="005B03DE" w:rsidRDefault="005C4F6E" w:rsidP="005C4F6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4D3852" w14:textId="77777777" w:rsidR="005C4F6E" w:rsidRPr="005B03DE" w:rsidRDefault="005C4F6E" w:rsidP="005C4F6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766F91" w14:textId="77777777" w:rsidR="005C4F6E" w:rsidRPr="00B337B0" w:rsidRDefault="005C4F6E" w:rsidP="005C4F6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337B0">
        <w:rPr>
          <w:rFonts w:ascii="Times New Roman" w:hAnsi="Times New Roman"/>
          <w:sz w:val="24"/>
          <w:szCs w:val="24"/>
        </w:rPr>
        <w:t>Dr. Nagy Erika</w:t>
      </w:r>
    </w:p>
    <w:p w14:paraId="1DA2D5FC" w14:textId="77777777" w:rsidR="005C4F6E" w:rsidRPr="00B337B0" w:rsidRDefault="005C4F6E" w:rsidP="005C4F6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337B0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0AF7E2E4" w14:textId="77777777" w:rsidR="005C4F6E" w:rsidRDefault="005C4F6E" w:rsidP="005C4F6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F4911E" w14:textId="19EB4826" w:rsidR="005C4F6E" w:rsidRDefault="005C4F6E" w:rsidP="005C4F6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70121A" w14:textId="77777777" w:rsidR="005C4F6E" w:rsidRDefault="005C4F6E" w:rsidP="005C4F6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733FFE" w14:textId="77777777" w:rsidR="005C4F6E" w:rsidRPr="005B03DE" w:rsidRDefault="005C4F6E" w:rsidP="005C4F6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6AD73A" w14:textId="77777777" w:rsidR="005C4F6E" w:rsidRPr="00B337B0" w:rsidRDefault="005C4F6E" w:rsidP="005C4F6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337B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297029341"/>
          <w:placeholder>
            <w:docPart w:val="D9A9148924B0498DA49C4CB1EB3080E8"/>
          </w:placeholder>
        </w:sdtPr>
        <w:sdtEndPr/>
        <w:sdtContent>
          <w:r w:rsidRPr="00B337B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B337B0">
        <w:rPr>
          <w:rFonts w:ascii="Times New Roman" w:hAnsi="Times New Roman"/>
          <w:b/>
          <w:bCs/>
          <w:sz w:val="24"/>
          <w:szCs w:val="24"/>
        </w:rPr>
        <w:t>.</w:t>
      </w:r>
    </w:p>
    <w:p w14:paraId="38CFB1C0" w14:textId="77777777" w:rsidR="005C4F6E" w:rsidRPr="00B337B0" w:rsidRDefault="005C4F6E" w:rsidP="005C4F6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337B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337B0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B337B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337B0">
        <w:rPr>
          <w:rFonts w:ascii="Times New Roman" w:hAnsi="Times New Roman"/>
          <w:b/>
          <w:bCs/>
          <w:sz w:val="24"/>
          <w:szCs w:val="24"/>
        </w:rPr>
        <w:t>egyszerű</w:t>
      </w:r>
      <w:r w:rsidRPr="00B337B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72BE0F35" w14:textId="77777777" w:rsidR="005C4F6E" w:rsidRPr="00E13D91" w:rsidRDefault="005C4F6E" w:rsidP="0062650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24F4D6BF" w14:textId="77777777" w:rsidR="00626500" w:rsidRDefault="00626500" w:rsidP="0062650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626500" w14:paraId="07E8E0C6" w14:textId="77777777" w:rsidTr="00D454DC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DF12A9" w14:textId="77777777" w:rsidR="00626500" w:rsidRDefault="00626500" w:rsidP="00D4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14:paraId="0BDBBCDB" w14:textId="77777777" w:rsidR="00626500" w:rsidRDefault="00626500" w:rsidP="00D4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14:paraId="0C03BCC9" w14:textId="77777777"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6E2EFC" w14:textId="77777777"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C0D235B" w14:textId="77777777" w:rsidR="00626500" w:rsidRPr="00DF17A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F124189" w14:textId="77777777" w:rsidR="00626500" w:rsidRDefault="00626500" w:rsidP="00626500">
      <w:pPr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2023. évi költségvetéséről szóló, Budapest Főváros VII. Kerület Erzsébetváros Önkormányzat Képviselő-testületének 3/2023. (II.15.) önkormányzati rendelete 13.§ (4) bekezdése alapján </w:t>
      </w:r>
      <w:r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14:paraId="6A68F8B0" w14:textId="77777777" w:rsidR="00626500" w:rsidRPr="00DF17A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819628F" w14:textId="77DC2BB1" w:rsidR="00626500" w:rsidRPr="00DF17A0" w:rsidRDefault="00626500" w:rsidP="00626500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F17A0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F17A0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Pr="00DF17A0">
        <w:rPr>
          <w:rFonts w:ascii="Times New Roman" w:hAnsi="Times New Roman"/>
          <w:sz w:val="24"/>
          <w:szCs w:val="24"/>
        </w:rPr>
        <w:t xml:space="preserve">zabályairól szóló, Budapest Főváros VII. kerület Erzsébetváros Önkormányzata Képviselő-testületének 11/2012. (III.26.) önkormányzati rendelete </w:t>
      </w:r>
      <w:r w:rsidR="00381AFB">
        <w:rPr>
          <w:rFonts w:ascii="Times New Roman" w:hAnsi="Times New Roman"/>
          <w:sz w:val="24"/>
          <w:szCs w:val="24"/>
        </w:rPr>
        <w:t xml:space="preserve">(a továbbiakban: Vagyonrendelet) </w:t>
      </w:r>
      <w:r w:rsidRPr="00DF17A0">
        <w:rPr>
          <w:rFonts w:ascii="Times New Roman" w:hAnsi="Times New Roman"/>
          <w:sz w:val="24"/>
          <w:szCs w:val="24"/>
        </w:rPr>
        <w:t xml:space="preserve">21.§ (4) </w:t>
      </w:r>
      <w:proofErr w:type="spellStart"/>
      <w:r w:rsidRPr="00DF17A0">
        <w:rPr>
          <w:rFonts w:ascii="Times New Roman" w:hAnsi="Times New Roman"/>
          <w:sz w:val="24"/>
          <w:szCs w:val="24"/>
        </w:rPr>
        <w:t>bek</w:t>
      </w:r>
      <w:proofErr w:type="spellEnd"/>
      <w:r w:rsidRPr="00DF17A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F17A0">
        <w:rPr>
          <w:rFonts w:ascii="Times New Roman" w:hAnsi="Times New Roman"/>
          <w:sz w:val="24"/>
          <w:szCs w:val="24"/>
        </w:rPr>
        <w:t xml:space="preserve">a) pontja alapján </w:t>
      </w:r>
      <w:r w:rsidRPr="00DF17A0">
        <w:rPr>
          <w:rFonts w:ascii="Times New Roman" w:hAnsi="Times New Roman"/>
          <w:i/>
          <w:sz w:val="24"/>
          <w:szCs w:val="24"/>
        </w:rPr>
        <w:t>„</w:t>
      </w:r>
      <w:r w:rsidRPr="00C15BB9">
        <w:rPr>
          <w:rFonts w:ascii="Times New Roman" w:hAnsi="Times New Roman"/>
          <w:i/>
          <w:sz w:val="24"/>
          <w:szCs w:val="24"/>
        </w:rPr>
        <w:t xml:space="preserve">A vegyes tulajdonú, önkormányzati tulajdoni hányaddal érintett társasházakban az önkormányzat képviselője, illetve meghatalmazottja nyilatkozatához a Pénzügyi és Kerületfejlesztési Bizottság hozzájárulása szükséges </w:t>
      </w:r>
      <w:r w:rsidRPr="00DF17A0">
        <w:rPr>
          <w:rFonts w:ascii="Times New Roman" w:hAnsi="Times New Roman"/>
          <w:i/>
          <w:sz w:val="24"/>
          <w:szCs w:val="24"/>
        </w:rPr>
        <w:t>a rendes gazdálkodás keretein belüli többlet kötelezettség (célbefizetés), valamint a közösséget terhelő egyéb kötelezettség (pl. hitelfelvétel) vállalásához, ha az Önkormányzat tulajdoni részesedése a társasházban eléri vagy meghaladja a 25%-</w:t>
      </w:r>
      <w:proofErr w:type="spellStart"/>
      <w:r w:rsidRPr="00DF17A0">
        <w:rPr>
          <w:rFonts w:ascii="Times New Roman" w:hAnsi="Times New Roman"/>
          <w:i/>
          <w:sz w:val="24"/>
          <w:szCs w:val="24"/>
        </w:rPr>
        <w:t>ot</w:t>
      </w:r>
      <w:proofErr w:type="spellEnd"/>
      <w:r w:rsidRPr="00DF17A0">
        <w:rPr>
          <w:rFonts w:ascii="Times New Roman" w:hAnsi="Times New Roman"/>
          <w:i/>
          <w:sz w:val="24"/>
          <w:szCs w:val="24"/>
        </w:rPr>
        <w:t>, vagy a kötelezettség meghaladja a nettó százezer forintot, de nem haladja meg a nettó ötvenmillió millió forintot;”</w:t>
      </w:r>
      <w:proofErr w:type="gramEnd"/>
    </w:p>
    <w:p w14:paraId="60E6F3FE" w14:textId="77777777" w:rsidR="00626500" w:rsidRPr="006D05F5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D05F5">
        <w:rPr>
          <w:rFonts w:ascii="Times New Roman" w:hAnsi="Times New Roman"/>
          <w:sz w:val="24"/>
          <w:szCs w:val="24"/>
        </w:rPr>
        <w:t xml:space="preserve">A 21. </w:t>
      </w:r>
      <w:proofErr w:type="gramStart"/>
      <w:r w:rsidRPr="006D05F5">
        <w:rPr>
          <w:rFonts w:ascii="Times New Roman" w:hAnsi="Times New Roman"/>
          <w:sz w:val="24"/>
          <w:szCs w:val="24"/>
        </w:rPr>
        <w:t xml:space="preserve">§ (8) bekezdés alapján </w:t>
      </w:r>
      <w:r w:rsidRPr="006D05F5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7" w:anchor="SZ21@BE3@POB" w:history="1">
        <w:r w:rsidRPr="00EF47A2">
          <w:rPr>
            <w:rFonts w:ascii="Times New Roman" w:hAnsi="Times New Roman"/>
            <w:i/>
            <w:sz w:val="24"/>
            <w:szCs w:val="24"/>
          </w:rPr>
          <w:t>(3) bekezdés b) pont</w:t>
        </w:r>
      </w:hyperlink>
      <w:r w:rsidRPr="006D05F5">
        <w:rPr>
          <w:rFonts w:ascii="Times New Roman" w:hAnsi="Times New Roman"/>
          <w:i/>
          <w:sz w:val="24"/>
          <w:szCs w:val="24"/>
        </w:rPr>
        <w:t>jában, a </w:t>
      </w:r>
      <w:hyperlink r:id="rId8" w:anchor="SZ21@BE4" w:history="1">
        <w:r w:rsidRPr="00EF47A2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6D05F5">
        <w:rPr>
          <w:rFonts w:ascii="Times New Roman" w:hAnsi="Times New Roman"/>
          <w:i/>
          <w:sz w:val="24"/>
          <w:szCs w:val="24"/>
        </w:rPr>
        <w:t> a) és b), valamint az </w:t>
      </w:r>
      <w:hyperlink r:id="rId9" w:anchor="SZ21@BE5@POA" w:history="1">
        <w:r w:rsidRPr="00EF47A2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6D05F5">
        <w:rPr>
          <w:rFonts w:ascii="Times New Roman" w:hAnsi="Times New Roman"/>
          <w:i/>
          <w:sz w:val="24"/>
          <w:szCs w:val="24"/>
        </w:rPr>
        <w:t> és </w:t>
      </w:r>
      <w:hyperlink r:id="rId10" w:anchor="SZ21@BE5@POB" w:history="1">
        <w:r w:rsidRPr="00EF47A2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6D05F5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6D05F5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6D05F5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6D05F5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14:paraId="172B54A2" w14:textId="77777777" w:rsidR="00626500" w:rsidRPr="00DF17A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5A79E7" w14:textId="114D6B03" w:rsidR="00626500" w:rsidRPr="006567B3" w:rsidRDefault="00626500" w:rsidP="00626500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F17A0">
        <w:rPr>
          <w:rFonts w:ascii="Times New Roman" w:hAnsi="Times New Roman"/>
          <w:sz w:val="24"/>
          <w:szCs w:val="24"/>
        </w:rPr>
        <w:t xml:space="preserve">Az előterjesztés a fenti </w:t>
      </w:r>
      <w:r w:rsidR="00381AFB">
        <w:rPr>
          <w:rFonts w:ascii="Times New Roman" w:hAnsi="Times New Roman"/>
          <w:sz w:val="24"/>
          <w:szCs w:val="24"/>
        </w:rPr>
        <w:t>V</w:t>
      </w:r>
      <w:r w:rsidRPr="00DF17A0">
        <w:rPr>
          <w:rFonts w:ascii="Times New Roman" w:hAnsi="Times New Roman"/>
          <w:sz w:val="24"/>
          <w:szCs w:val="24"/>
        </w:rPr>
        <w:t>agyonrendeletben meghatározott vegyes tulajdonú, önkormányzati ingatlanok vonatkozásában tartalmazza az előírt célbefizetéseket az alábbiak szerint.</w:t>
      </w:r>
    </w:p>
    <w:p w14:paraId="4E0395D1" w14:textId="77777777" w:rsidR="00626500" w:rsidRPr="006567B3" w:rsidRDefault="00626500" w:rsidP="00626500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A975959" w14:textId="77777777" w:rsidR="00626500" w:rsidRDefault="00626500" w:rsidP="0062650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B4BB727" w14:textId="77777777" w:rsidR="00626500" w:rsidRDefault="00626500" w:rsidP="0062650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BE048C" w14:textId="77777777" w:rsidR="00626500" w:rsidRDefault="00626500" w:rsidP="0062650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EC13D3D" w14:textId="77777777" w:rsidR="00626500" w:rsidRDefault="00626500" w:rsidP="0062650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657007D" w14:textId="77777777" w:rsidR="00626500" w:rsidRDefault="00626500" w:rsidP="0062650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2BA7F24" w14:textId="77777777" w:rsidR="00626500" w:rsidRDefault="00626500" w:rsidP="0062650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7AC9012" w14:textId="77777777" w:rsidR="00626500" w:rsidRDefault="00626500" w:rsidP="0062650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21FF674" w14:textId="77777777" w:rsidR="00626500" w:rsidRDefault="00626500" w:rsidP="0062650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F3E99FC" w14:textId="77777777" w:rsidR="00626500" w:rsidRDefault="00626500" w:rsidP="006265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A8601E4" w14:textId="77777777" w:rsidR="00942561" w:rsidRDefault="00942561" w:rsidP="006265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69E5BC" w14:textId="0288B180" w:rsidR="0033171C" w:rsidRDefault="0033171C" w:rsidP="006265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14:paraId="26331542" w14:textId="77777777" w:rsidR="0033171C" w:rsidRDefault="0033171C" w:rsidP="006265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EC2A49" w14:textId="1F27D083" w:rsidR="0033171C" w:rsidRPr="00CC76E6" w:rsidRDefault="0033171C" w:rsidP="0033171C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</w:t>
      </w:r>
      <w:r w:rsidR="00E37145">
        <w:rPr>
          <w:rFonts w:ascii="Times New Roman" w:hAnsi="Times New Roman"/>
          <w:b/>
          <w:sz w:val="24"/>
          <w:szCs w:val="24"/>
        </w:rPr>
        <w:t>4213/10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számú, Budapest VII. Asbóth utca 22. szám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 w:rsidR="00FA341B">
        <w:rPr>
          <w:rFonts w:ascii="Times New Roman" w:hAnsi="Times New Roman"/>
          <w:sz w:val="24"/>
          <w:szCs w:val="24"/>
        </w:rPr>
        <w:t xml:space="preserve">a </w:t>
      </w:r>
      <w:r w:rsidR="00E37145">
        <w:rPr>
          <w:rFonts w:ascii="Times New Roman" w:hAnsi="Times New Roman"/>
          <w:sz w:val="24"/>
          <w:szCs w:val="24"/>
        </w:rPr>
        <w:t>homlokzati munkálat</w:t>
      </w:r>
      <w:r>
        <w:rPr>
          <w:rFonts w:cs="Calibri"/>
          <w:color w:val="000000"/>
        </w:rPr>
        <w:t xml:space="preserve"> </w:t>
      </w:r>
      <w:proofErr w:type="gramStart"/>
      <w:r w:rsidRPr="00386824">
        <w:rPr>
          <w:rFonts w:ascii="Times New Roman" w:hAnsi="Times New Roman"/>
          <w:sz w:val="24"/>
          <w:szCs w:val="24"/>
        </w:rPr>
        <w:t>finanszírozásá</w:t>
      </w:r>
      <w:r>
        <w:rPr>
          <w:rFonts w:ascii="Times New Roman" w:hAnsi="Times New Roman"/>
          <w:sz w:val="24"/>
          <w:szCs w:val="24"/>
        </w:rPr>
        <w:t>t</w:t>
      </w:r>
      <w:proofErr w:type="gramEnd"/>
      <w:r>
        <w:rPr>
          <w:rFonts w:ascii="Times New Roman" w:hAnsi="Times New Roman"/>
          <w:sz w:val="24"/>
          <w:szCs w:val="24"/>
        </w:rPr>
        <w:t xml:space="preserve"> kívánja megvalósítani.</w:t>
      </w:r>
    </w:p>
    <w:p w14:paraId="681F392A" w14:textId="77777777" w:rsidR="0033171C" w:rsidRPr="0071627F" w:rsidRDefault="0033171C" w:rsidP="0033171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0E0E9D6" w14:textId="665E9B4C" w:rsidR="0033171C" w:rsidRDefault="0033171C" w:rsidP="003317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közgyűlésen a tulajdonosok az előbbiekben ismertetett munkálatok ügyében a következőkről döntöttek:</w:t>
      </w:r>
    </w:p>
    <w:p w14:paraId="1F776799" w14:textId="77777777" w:rsidR="0033171C" w:rsidRPr="001E4F9D" w:rsidRDefault="0033171C" w:rsidP="0033171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2CE1C8B" w14:textId="1C572087" w:rsidR="0033171C" w:rsidRDefault="00E37145" w:rsidP="0033171C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4/2022. 04. 13. számú h</w:t>
      </w:r>
      <w:r w:rsidR="0033171C" w:rsidRPr="00F167EE">
        <w:rPr>
          <w:rFonts w:ascii="Times New Roman" w:hAnsi="Times New Roman"/>
          <w:b/>
          <w:i/>
          <w:sz w:val="24"/>
          <w:szCs w:val="24"/>
          <w:u w:val="single"/>
        </w:rPr>
        <w:t>atározat:</w:t>
      </w:r>
    </w:p>
    <w:p w14:paraId="7829D0AB" w14:textId="2BC089DE" w:rsidR="0033171C" w:rsidRDefault="0033171C" w:rsidP="0033171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</w:t>
      </w:r>
      <w:r w:rsidR="00E37145">
        <w:rPr>
          <w:rFonts w:ascii="Times New Roman" w:hAnsi="Times New Roman"/>
          <w:b/>
          <w:i/>
          <w:sz w:val="24"/>
          <w:szCs w:val="24"/>
        </w:rPr>
        <w:t>a közös költség összegén nem változtat, ugyanakkor 2000F</w:t>
      </w:r>
      <w:r w:rsidR="00B6623C">
        <w:rPr>
          <w:rFonts w:ascii="Times New Roman" w:hAnsi="Times New Roman"/>
          <w:b/>
          <w:i/>
          <w:sz w:val="24"/>
          <w:szCs w:val="24"/>
        </w:rPr>
        <w:t>t</w:t>
      </w:r>
      <w:r w:rsidR="00E37145">
        <w:rPr>
          <w:rFonts w:ascii="Times New Roman" w:hAnsi="Times New Roman"/>
          <w:b/>
          <w:i/>
          <w:sz w:val="24"/>
          <w:szCs w:val="24"/>
        </w:rPr>
        <w:t>/</w:t>
      </w:r>
      <w:proofErr w:type="spellStart"/>
      <w:r w:rsidR="00B6623C">
        <w:rPr>
          <w:rFonts w:ascii="Times New Roman" w:hAnsi="Times New Roman"/>
          <w:b/>
          <w:i/>
          <w:sz w:val="24"/>
          <w:szCs w:val="24"/>
        </w:rPr>
        <w:t>T</w:t>
      </w:r>
      <w:r w:rsidR="00E37145">
        <w:rPr>
          <w:rFonts w:ascii="Times New Roman" w:hAnsi="Times New Roman"/>
          <w:b/>
          <w:i/>
          <w:sz w:val="24"/>
          <w:szCs w:val="24"/>
        </w:rPr>
        <w:t>h</w:t>
      </w:r>
      <w:proofErr w:type="spellEnd"/>
      <w:r w:rsidR="00E37145">
        <w:rPr>
          <w:rFonts w:ascii="Times New Roman" w:hAnsi="Times New Roman"/>
          <w:b/>
          <w:i/>
          <w:sz w:val="24"/>
          <w:szCs w:val="24"/>
        </w:rPr>
        <w:t xml:space="preserve"> célbefizetést ír elő.</w:t>
      </w:r>
    </w:p>
    <w:p w14:paraId="2292D2EA" w14:textId="723BA935" w:rsidR="00E37145" w:rsidRDefault="00E37145" w:rsidP="0033171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  <w:t>Mellette: 142/1000</w:t>
      </w:r>
      <w:r>
        <w:rPr>
          <w:rFonts w:ascii="Times New Roman" w:hAnsi="Times New Roman"/>
          <w:b/>
          <w:i/>
          <w:sz w:val="24"/>
          <w:szCs w:val="24"/>
        </w:rPr>
        <w:tab/>
      </w:r>
      <w:r w:rsidR="00FA341B"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Ellene:0/1000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 w:rsidR="00FA341B"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Tartózkodó: 336/1000</w:t>
      </w:r>
    </w:p>
    <w:p w14:paraId="53317A56" w14:textId="406B58FA" w:rsidR="00E37145" w:rsidRDefault="00E37145" w:rsidP="0033171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Határozathozatalkor jelen van 47,8% tulajdoni hányadot képviselő tulajdonosok, ill.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meghatalmazotta</w:t>
      </w:r>
      <w:r w:rsidR="00AD52C9">
        <w:rPr>
          <w:rFonts w:ascii="Times New Roman" w:hAnsi="Times New Roman"/>
          <w:b/>
          <w:i/>
          <w:sz w:val="24"/>
          <w:szCs w:val="24"/>
        </w:rPr>
        <w:t>i</w:t>
      </w:r>
      <w:r>
        <w:rPr>
          <w:rFonts w:ascii="Times New Roman" w:hAnsi="Times New Roman"/>
          <w:b/>
          <w:i/>
          <w:sz w:val="24"/>
          <w:szCs w:val="24"/>
        </w:rPr>
        <w:t>k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.</w:t>
      </w:r>
    </w:p>
    <w:p w14:paraId="77371798" w14:textId="77777777" w:rsidR="0033171C" w:rsidRDefault="0033171C" w:rsidP="0033171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5022512" w14:textId="257B8292" w:rsidR="0033171C" w:rsidRPr="000B011C" w:rsidRDefault="0033171C" w:rsidP="0033171C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FA341B">
        <w:rPr>
          <w:rFonts w:ascii="Times New Roman" w:hAnsi="Times New Roman"/>
          <w:sz w:val="24"/>
          <w:szCs w:val="24"/>
        </w:rPr>
        <w:t>260</w:t>
      </w:r>
      <w:r>
        <w:rPr>
          <w:rFonts w:ascii="Times New Roman" w:hAnsi="Times New Roman"/>
          <w:sz w:val="24"/>
          <w:szCs w:val="24"/>
        </w:rPr>
        <w:t xml:space="preserve">/1000 tulajdoni hányaddal, alapterületben kifejezve </w:t>
      </w:r>
      <w:r w:rsidR="00FA341B">
        <w:rPr>
          <w:rFonts w:ascii="Times New Roman" w:hAnsi="Times New Roman"/>
          <w:sz w:val="24"/>
          <w:szCs w:val="24"/>
        </w:rPr>
        <w:t>350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="00E37145">
        <w:rPr>
          <w:rFonts w:ascii="Times New Roman" w:hAnsi="Times New Roman"/>
          <w:b/>
          <w:bCs/>
          <w:sz w:val="24"/>
          <w:szCs w:val="24"/>
        </w:rPr>
        <w:t>520.000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 w:rsidR="00E37145">
        <w:rPr>
          <w:rFonts w:ascii="Times New Roman" w:hAnsi="Times New Roman"/>
          <w:sz w:val="24"/>
          <w:szCs w:val="24"/>
        </w:rPr>
        <w:t>2.000</w:t>
      </w:r>
      <w:r>
        <w:rPr>
          <w:rFonts w:ascii="Times New Roman" w:hAnsi="Times New Roman"/>
          <w:sz w:val="24"/>
          <w:szCs w:val="24"/>
        </w:rPr>
        <w:t>, 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 w:rsidR="00E37145">
        <w:rPr>
          <w:rFonts w:ascii="Times New Roman" w:hAnsi="Times New Roman"/>
          <w:sz w:val="24"/>
          <w:szCs w:val="24"/>
        </w:rPr>
        <w:t>260 tulajdoni hányad</w:t>
      </w:r>
      <w:r>
        <w:rPr>
          <w:rFonts w:ascii="Times New Roman" w:hAnsi="Times New Roman"/>
          <w:sz w:val="24"/>
          <w:szCs w:val="24"/>
        </w:rPr>
        <w:t>).</w:t>
      </w:r>
    </w:p>
    <w:p w14:paraId="2E54EC12" w14:textId="77777777" w:rsidR="0033171C" w:rsidRPr="001E4F9D" w:rsidRDefault="0033171C" w:rsidP="0033171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AF141CA" w14:textId="77777777" w:rsidR="0033171C" w:rsidRDefault="0033171C" w:rsidP="003317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2F30CB18" w14:textId="77777777" w:rsidR="0033171C" w:rsidRDefault="0033171C" w:rsidP="006265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1C2D87" w14:textId="77777777" w:rsidR="0033171C" w:rsidRDefault="0033171C" w:rsidP="006265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FA603DA" w14:textId="6B9F235A" w:rsidR="00626500" w:rsidRPr="00055552" w:rsidRDefault="00EF1C52" w:rsidP="006265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626500" w:rsidRPr="00055552">
        <w:rPr>
          <w:rFonts w:ascii="Times New Roman" w:hAnsi="Times New Roman"/>
          <w:b/>
          <w:sz w:val="24"/>
          <w:szCs w:val="24"/>
        </w:rPr>
        <w:t>I.</w:t>
      </w:r>
    </w:p>
    <w:p w14:paraId="4EEEC1F3" w14:textId="77777777" w:rsidR="00626500" w:rsidRDefault="00626500" w:rsidP="0062650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8935594" w14:textId="1DB6CCC3" w:rsidR="00626500" w:rsidRPr="00CC76E6" w:rsidRDefault="00626500" w:rsidP="00626500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</w:t>
      </w:r>
      <w:r w:rsidR="00386B19">
        <w:rPr>
          <w:rFonts w:ascii="Times New Roman" w:hAnsi="Times New Roman"/>
          <w:b/>
          <w:sz w:val="24"/>
          <w:szCs w:val="24"/>
        </w:rPr>
        <w:t>3</w:t>
      </w:r>
      <w:r w:rsidR="00093B5B">
        <w:rPr>
          <w:rFonts w:ascii="Times New Roman" w:hAnsi="Times New Roman"/>
          <w:b/>
          <w:sz w:val="24"/>
          <w:szCs w:val="24"/>
        </w:rPr>
        <w:t>404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EF1C52">
        <w:rPr>
          <w:rFonts w:ascii="Times New Roman" w:hAnsi="Times New Roman"/>
          <w:b/>
          <w:sz w:val="24"/>
          <w:szCs w:val="24"/>
        </w:rPr>
        <w:t>Bethlen Gábor utca 41</w:t>
      </w:r>
      <w:r>
        <w:rPr>
          <w:rFonts w:ascii="Times New Roman" w:hAnsi="Times New Roman"/>
          <w:b/>
          <w:sz w:val="24"/>
          <w:szCs w:val="24"/>
        </w:rPr>
        <w:t>. szám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 w:rsidRPr="00274A43">
        <w:rPr>
          <w:rFonts w:ascii="Times New Roman" w:hAnsi="Times New Roman"/>
          <w:sz w:val="24"/>
          <w:szCs w:val="24"/>
        </w:rPr>
        <w:t>a</w:t>
      </w:r>
      <w:r w:rsidR="00093B5B">
        <w:rPr>
          <w:rFonts w:ascii="Times New Roman" w:hAnsi="Times New Roman"/>
          <w:sz w:val="24"/>
          <w:szCs w:val="24"/>
        </w:rPr>
        <w:t>z elektromos hálózat felújítás</w:t>
      </w:r>
      <w:r>
        <w:rPr>
          <w:rFonts w:cs="Calibri"/>
          <w:color w:val="000000"/>
        </w:rPr>
        <w:t xml:space="preserve"> </w:t>
      </w:r>
      <w:proofErr w:type="gramStart"/>
      <w:r w:rsidRPr="00386824">
        <w:rPr>
          <w:rFonts w:ascii="Times New Roman" w:hAnsi="Times New Roman"/>
          <w:sz w:val="24"/>
          <w:szCs w:val="24"/>
        </w:rPr>
        <w:t>finanszírozásá</w:t>
      </w:r>
      <w:r>
        <w:rPr>
          <w:rFonts w:ascii="Times New Roman" w:hAnsi="Times New Roman"/>
          <w:sz w:val="24"/>
          <w:szCs w:val="24"/>
        </w:rPr>
        <w:t>t</w:t>
      </w:r>
      <w:proofErr w:type="gramEnd"/>
      <w:r>
        <w:rPr>
          <w:rFonts w:ascii="Times New Roman" w:hAnsi="Times New Roman"/>
          <w:sz w:val="24"/>
          <w:szCs w:val="24"/>
        </w:rPr>
        <w:t xml:space="preserve"> kívánja megvalósítani.</w:t>
      </w:r>
    </w:p>
    <w:p w14:paraId="0746E17E" w14:textId="77777777" w:rsidR="00626500" w:rsidRPr="0071627F" w:rsidRDefault="00626500" w:rsidP="00626500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5454044" w14:textId="352ED90F" w:rsidR="00626500" w:rsidRDefault="0062650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2023. </w:t>
      </w:r>
      <w:r w:rsidR="00386B19"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</w:rPr>
        <w:t xml:space="preserve"> 2</w:t>
      </w:r>
      <w:r w:rsidR="00093B5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-r</w:t>
      </w:r>
      <w:r w:rsidR="00093B5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összehívott közgyűlésen a tulajdonosok az előbbiekben ismertetett munkálatok ügyében a következőkről döntöttek:</w:t>
      </w:r>
    </w:p>
    <w:p w14:paraId="0CBF51F7" w14:textId="77777777" w:rsidR="00626500" w:rsidRPr="001E4F9D" w:rsidRDefault="00626500" w:rsidP="00626500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2B81B5E" w14:textId="753D1A53" w:rsidR="00626500" w:rsidRDefault="00386B19" w:rsidP="00626500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2023</w:t>
      </w:r>
      <w:r w:rsidR="00EF1C52">
        <w:rPr>
          <w:rFonts w:ascii="Times New Roman" w:hAnsi="Times New Roman"/>
          <w:b/>
          <w:i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i/>
          <w:sz w:val="24"/>
          <w:szCs w:val="24"/>
          <w:u w:val="single"/>
        </w:rPr>
        <w:t>03</w:t>
      </w:r>
      <w:r w:rsidR="00EF1C52">
        <w:rPr>
          <w:rFonts w:ascii="Times New Roman" w:hAnsi="Times New Roman"/>
          <w:b/>
          <w:i/>
          <w:sz w:val="24"/>
          <w:szCs w:val="24"/>
          <w:u w:val="single"/>
        </w:rPr>
        <w:t>.</w:t>
      </w:r>
      <w:r>
        <w:rPr>
          <w:rFonts w:ascii="Times New Roman" w:hAnsi="Times New Roman"/>
          <w:b/>
          <w:i/>
          <w:sz w:val="24"/>
          <w:szCs w:val="24"/>
          <w:u w:val="single"/>
        </w:rPr>
        <w:t>2</w:t>
      </w:r>
      <w:r w:rsidR="00EF1C52">
        <w:rPr>
          <w:rFonts w:ascii="Times New Roman" w:hAnsi="Times New Roman"/>
          <w:b/>
          <w:i/>
          <w:sz w:val="24"/>
          <w:szCs w:val="24"/>
          <w:u w:val="single"/>
        </w:rPr>
        <w:t>4) 7.</w:t>
      </w:r>
      <w:r w:rsidR="00626500">
        <w:rPr>
          <w:rFonts w:ascii="Times New Roman" w:hAnsi="Times New Roman"/>
          <w:b/>
          <w:i/>
          <w:sz w:val="24"/>
          <w:szCs w:val="24"/>
          <w:u w:val="single"/>
        </w:rPr>
        <w:t xml:space="preserve"> sz. </w:t>
      </w:r>
      <w:r w:rsidR="00EF1C52">
        <w:rPr>
          <w:rFonts w:ascii="Times New Roman" w:hAnsi="Times New Roman"/>
          <w:b/>
          <w:i/>
          <w:sz w:val="24"/>
          <w:szCs w:val="24"/>
          <w:u w:val="single"/>
        </w:rPr>
        <w:t>H</w:t>
      </w:r>
      <w:r w:rsidR="00626500" w:rsidRPr="00F167EE">
        <w:rPr>
          <w:rFonts w:ascii="Times New Roman" w:hAnsi="Times New Roman"/>
          <w:b/>
          <w:i/>
          <w:sz w:val="24"/>
          <w:szCs w:val="24"/>
          <w:u w:val="single"/>
        </w:rPr>
        <w:t>atározat:</w:t>
      </w:r>
    </w:p>
    <w:p w14:paraId="6BC251F0" w14:textId="16C39C45" w:rsidR="00386B19" w:rsidRDefault="00386B19" w:rsidP="0062650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</w:t>
      </w:r>
      <w:r w:rsidR="00093B5B">
        <w:rPr>
          <w:rFonts w:ascii="Times New Roman" w:hAnsi="Times New Roman"/>
          <w:b/>
          <w:i/>
          <w:sz w:val="24"/>
          <w:szCs w:val="24"/>
        </w:rPr>
        <w:t>(3568/10000-ed IGEN szavazattal</w:t>
      </w:r>
      <w:r w:rsidR="00EF1C52">
        <w:rPr>
          <w:rFonts w:ascii="Times New Roman" w:hAnsi="Times New Roman"/>
          <w:b/>
          <w:i/>
          <w:sz w:val="24"/>
          <w:szCs w:val="24"/>
        </w:rPr>
        <w:t xml:space="preserve">, 1363/10000-ed NEM /Önkormányzat/ és 0/10000-ed TARTÓZKODÁS mellett) úgy dönt, hogy az elektromos hálózat felújításához szükséges célbefizetés összegét, </w:t>
      </w:r>
      <w:r w:rsidR="00B6623C">
        <w:rPr>
          <w:rFonts w:ascii="Times New Roman" w:hAnsi="Times New Roman"/>
          <w:b/>
          <w:i/>
          <w:sz w:val="24"/>
          <w:szCs w:val="24"/>
        </w:rPr>
        <w:t>21.000.000, -</w:t>
      </w:r>
      <w:r w:rsidR="00EF1C52">
        <w:rPr>
          <w:rFonts w:ascii="Times New Roman" w:hAnsi="Times New Roman"/>
          <w:b/>
          <w:i/>
          <w:sz w:val="24"/>
          <w:szCs w:val="24"/>
        </w:rPr>
        <w:t>Ft-ot 2023. július 31. napjáig fizetnek meg.</w:t>
      </w:r>
    </w:p>
    <w:p w14:paraId="14DB1167" w14:textId="77777777" w:rsidR="00386B19" w:rsidRDefault="00386B19" w:rsidP="0062650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33A4C64" w14:textId="178BDDA2" w:rsidR="00626500" w:rsidRPr="00542059" w:rsidRDefault="0062650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2059">
        <w:rPr>
          <w:rFonts w:ascii="Times New Roman" w:hAnsi="Times New Roman"/>
          <w:sz w:val="24"/>
          <w:szCs w:val="24"/>
        </w:rPr>
        <w:t>A közös képviselet a célbefizetésről a kiértesítőt a jegyzőkönyvvel egyidejűleg küldte meg, mely alapján:</w:t>
      </w:r>
    </w:p>
    <w:p w14:paraId="2E9160B6" w14:textId="132A4732" w:rsidR="00626500" w:rsidRPr="000B011C" w:rsidRDefault="00626500" w:rsidP="00626500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093B5B">
        <w:rPr>
          <w:rFonts w:ascii="Times New Roman" w:hAnsi="Times New Roman"/>
          <w:sz w:val="24"/>
          <w:szCs w:val="24"/>
        </w:rPr>
        <w:t>1363</w:t>
      </w:r>
      <w:r>
        <w:rPr>
          <w:rFonts w:ascii="Times New Roman" w:hAnsi="Times New Roman"/>
          <w:sz w:val="24"/>
          <w:szCs w:val="24"/>
        </w:rPr>
        <w:t xml:space="preserve">/10000 tulajdoni hányaddal, alapterületben kifejezve </w:t>
      </w:r>
      <w:r w:rsidR="00093B5B">
        <w:rPr>
          <w:rFonts w:ascii="Times New Roman" w:hAnsi="Times New Roman"/>
          <w:sz w:val="24"/>
          <w:szCs w:val="24"/>
        </w:rPr>
        <w:t>189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="00B6623C">
        <w:rPr>
          <w:rFonts w:ascii="Times New Roman" w:hAnsi="Times New Roman"/>
          <w:b/>
          <w:bCs/>
          <w:sz w:val="24"/>
          <w:szCs w:val="24"/>
        </w:rPr>
        <w:t>2.950.857</w:t>
      </w:r>
      <w:r w:rsidR="00B6623C" w:rsidRPr="009B7CE4">
        <w:rPr>
          <w:rFonts w:ascii="Times New Roman" w:hAnsi="Times New Roman"/>
          <w:b/>
          <w:bCs/>
          <w:sz w:val="24"/>
          <w:szCs w:val="24"/>
        </w:rPr>
        <w:t>, -</w:t>
      </w:r>
      <w:r w:rsidRPr="009B7CE4">
        <w:rPr>
          <w:rFonts w:ascii="Times New Roman" w:hAnsi="Times New Roman"/>
          <w:b/>
          <w:bCs/>
          <w:sz w:val="24"/>
          <w:szCs w:val="24"/>
        </w:rPr>
        <w:t xml:space="preserve"> Forint</w:t>
      </w:r>
      <w:r w:rsidR="00161707"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 w:rsidR="00093B5B">
        <w:rPr>
          <w:rFonts w:ascii="Times New Roman" w:hAnsi="Times New Roman"/>
          <w:sz w:val="24"/>
          <w:szCs w:val="24"/>
        </w:rPr>
        <w:t>15.613</w:t>
      </w:r>
      <w:r>
        <w:rPr>
          <w:rFonts w:ascii="Times New Roman" w:hAnsi="Times New Roman"/>
          <w:sz w:val="24"/>
          <w:szCs w:val="24"/>
        </w:rPr>
        <w:t>, 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 w:rsidR="00093B5B">
        <w:rPr>
          <w:rFonts w:ascii="Times New Roman" w:hAnsi="Times New Roman"/>
          <w:sz w:val="24"/>
          <w:szCs w:val="24"/>
        </w:rPr>
        <w:t>189</w:t>
      </w:r>
      <w:r w:rsidR="00161707">
        <w:rPr>
          <w:rFonts w:ascii="Times New Roman" w:hAnsi="Times New Roman"/>
          <w:sz w:val="24"/>
          <w:szCs w:val="24"/>
        </w:rPr>
        <w:t xml:space="preserve"> m</w:t>
      </w:r>
      <w:r w:rsidR="00161707" w:rsidRPr="00161707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).</w:t>
      </w:r>
    </w:p>
    <w:p w14:paraId="1A37EB6E" w14:textId="77777777" w:rsidR="00626500" w:rsidRPr="001E4F9D" w:rsidRDefault="00626500" w:rsidP="00626500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4F8F1C" w14:textId="635ED523" w:rsidR="00626500" w:rsidRDefault="00626500" w:rsidP="0062650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7D320F31" w14:textId="77777777" w:rsidR="00626500" w:rsidRPr="001E4F9D" w:rsidRDefault="00626500" w:rsidP="00626500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047DCBE8" w14:textId="77777777" w:rsidR="00626500" w:rsidRDefault="00626500" w:rsidP="00626500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35C55022" w14:textId="77777777" w:rsidR="00F138E1" w:rsidRDefault="00F138E1" w:rsidP="00626500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2E306718" w14:textId="77777777" w:rsidR="00F138E1" w:rsidRPr="001E4F9D" w:rsidRDefault="00F138E1" w:rsidP="00626500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5E791691" w14:textId="77777777" w:rsidR="00FA341B" w:rsidRDefault="00FA341B" w:rsidP="006265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04358E" w14:textId="75D744D8" w:rsidR="00626500" w:rsidRPr="00055552" w:rsidRDefault="00626500" w:rsidP="006265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5552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I</w:t>
      </w:r>
      <w:r w:rsidR="00EF1C52">
        <w:rPr>
          <w:rFonts w:ascii="Times New Roman" w:hAnsi="Times New Roman"/>
          <w:b/>
          <w:sz w:val="24"/>
          <w:szCs w:val="24"/>
        </w:rPr>
        <w:t>I</w:t>
      </w:r>
      <w:r w:rsidRPr="00055552">
        <w:rPr>
          <w:rFonts w:ascii="Times New Roman" w:hAnsi="Times New Roman"/>
          <w:b/>
          <w:sz w:val="24"/>
          <w:szCs w:val="24"/>
        </w:rPr>
        <w:t>.</w:t>
      </w:r>
    </w:p>
    <w:p w14:paraId="61878437" w14:textId="77777777" w:rsidR="00626500" w:rsidRDefault="00626500" w:rsidP="0062650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6E826F2" w14:textId="14A9A80E" w:rsidR="00626500" w:rsidRPr="00BB12D6" w:rsidRDefault="00626500" w:rsidP="00626500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</w:t>
      </w:r>
      <w:r w:rsidR="0033171C">
        <w:rPr>
          <w:rFonts w:ascii="Times New Roman" w:hAnsi="Times New Roman"/>
          <w:b/>
          <w:sz w:val="24"/>
          <w:szCs w:val="24"/>
        </w:rPr>
        <w:t>4013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számú, Budapest VII. kerület, </w:t>
      </w:r>
      <w:r w:rsidR="00EF1C52">
        <w:rPr>
          <w:rFonts w:ascii="Times New Roman" w:hAnsi="Times New Roman"/>
          <w:b/>
          <w:sz w:val="24"/>
          <w:szCs w:val="24"/>
        </w:rPr>
        <w:t>Vörösmarty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EF1C52">
        <w:rPr>
          <w:rFonts w:ascii="Times New Roman" w:hAnsi="Times New Roman"/>
          <w:b/>
          <w:sz w:val="24"/>
          <w:szCs w:val="24"/>
        </w:rPr>
        <w:t>15</w:t>
      </w:r>
      <w:r>
        <w:rPr>
          <w:rFonts w:ascii="Times New Roman" w:hAnsi="Times New Roman"/>
          <w:b/>
          <w:sz w:val="24"/>
          <w:szCs w:val="24"/>
        </w:rPr>
        <w:t>. szám</w:t>
      </w:r>
      <w:r>
        <w:rPr>
          <w:rFonts w:ascii="Times New Roman" w:hAnsi="Times New Roman"/>
          <w:sz w:val="24"/>
          <w:szCs w:val="24"/>
        </w:rPr>
        <w:t xml:space="preserve"> alatti társasház a</w:t>
      </w:r>
      <w:r w:rsidR="0033171C">
        <w:rPr>
          <w:rFonts w:ascii="Times New Roman" w:hAnsi="Times New Roman"/>
          <w:sz w:val="24"/>
          <w:szCs w:val="24"/>
        </w:rPr>
        <w:t xml:space="preserve"> harmadik emeleti korlát</w:t>
      </w:r>
      <w:r w:rsidR="00A2134C">
        <w:rPr>
          <w:rFonts w:ascii="Times New Roman" w:hAnsi="Times New Roman"/>
          <w:sz w:val="24"/>
          <w:szCs w:val="24"/>
        </w:rPr>
        <w:t xml:space="preserve"> javítását</w:t>
      </w:r>
      <w:r>
        <w:rPr>
          <w:rFonts w:ascii="Times New Roman" w:hAnsi="Times New Roman"/>
          <w:sz w:val="24"/>
          <w:szCs w:val="24"/>
        </w:rPr>
        <w:t xml:space="preserve"> kívánja megvalósítani.</w:t>
      </w:r>
    </w:p>
    <w:p w14:paraId="332ADA25" w14:textId="77777777" w:rsidR="00626500" w:rsidRPr="001E4F9D" w:rsidRDefault="00626500" w:rsidP="00626500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DFF9B2E" w14:textId="7415C956" w:rsidR="00626500" w:rsidRDefault="0062650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2023. </w:t>
      </w:r>
      <w:r w:rsidR="00A2134C">
        <w:rPr>
          <w:rFonts w:ascii="Times New Roman" w:hAnsi="Times New Roman"/>
          <w:sz w:val="24"/>
          <w:szCs w:val="24"/>
        </w:rPr>
        <w:t>március</w:t>
      </w:r>
      <w:r>
        <w:rPr>
          <w:rFonts w:ascii="Times New Roman" w:hAnsi="Times New Roman"/>
          <w:sz w:val="24"/>
          <w:szCs w:val="24"/>
        </w:rPr>
        <w:t xml:space="preserve"> </w:t>
      </w:r>
      <w:r w:rsidR="00A2134C">
        <w:rPr>
          <w:rFonts w:ascii="Times New Roman" w:hAnsi="Times New Roman"/>
          <w:sz w:val="24"/>
          <w:szCs w:val="24"/>
        </w:rPr>
        <w:t>1</w:t>
      </w:r>
      <w:r w:rsidR="0033171C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-re összehívott közgyűlésen a tulajdonosok az előbbiekben ismertetett munkálatok ügyében a következőkről döntöttek:</w:t>
      </w:r>
    </w:p>
    <w:p w14:paraId="21F0F01B" w14:textId="77777777" w:rsidR="00626500" w:rsidRPr="001E4F9D" w:rsidRDefault="00626500" w:rsidP="00626500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337FEB8" w14:textId="3EFA344F" w:rsidR="00626500" w:rsidRPr="00F167EE" w:rsidRDefault="00626500" w:rsidP="00626500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H</w:t>
      </w:r>
      <w:r w:rsidRPr="00F167EE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  <w:r w:rsidR="0033171C">
        <w:rPr>
          <w:rFonts w:ascii="Times New Roman" w:hAnsi="Times New Roman"/>
          <w:b/>
          <w:i/>
          <w:sz w:val="24"/>
          <w:szCs w:val="24"/>
          <w:u w:val="single"/>
        </w:rPr>
        <w:t>: 5/2023.III.10.)</w:t>
      </w:r>
    </w:p>
    <w:p w14:paraId="0633BA8E" w14:textId="2C4A083F" w:rsidR="00626500" w:rsidRDefault="00A2134C" w:rsidP="0062650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</w:t>
      </w:r>
      <w:r w:rsidR="0033171C">
        <w:rPr>
          <w:rFonts w:ascii="Times New Roman" w:hAnsi="Times New Roman"/>
          <w:b/>
          <w:i/>
          <w:sz w:val="24"/>
          <w:szCs w:val="24"/>
        </w:rPr>
        <w:t>50,67</w:t>
      </w:r>
      <w:r>
        <w:rPr>
          <w:rFonts w:ascii="Times New Roman" w:hAnsi="Times New Roman"/>
          <w:b/>
          <w:i/>
          <w:sz w:val="24"/>
          <w:szCs w:val="24"/>
        </w:rPr>
        <w:t xml:space="preserve">% </w:t>
      </w:r>
      <w:r w:rsidR="0033171C">
        <w:rPr>
          <w:rFonts w:ascii="Times New Roman" w:hAnsi="Times New Roman"/>
          <w:b/>
          <w:i/>
          <w:sz w:val="24"/>
          <w:szCs w:val="24"/>
        </w:rPr>
        <w:t xml:space="preserve">tulajdoni hányad </w:t>
      </w:r>
      <w:r>
        <w:rPr>
          <w:rFonts w:ascii="Times New Roman" w:hAnsi="Times New Roman"/>
          <w:b/>
          <w:i/>
          <w:sz w:val="24"/>
          <w:szCs w:val="24"/>
        </w:rPr>
        <w:t xml:space="preserve">igen, </w:t>
      </w:r>
      <w:r w:rsidR="0033171C">
        <w:rPr>
          <w:rFonts w:ascii="Times New Roman" w:hAnsi="Times New Roman"/>
          <w:b/>
          <w:i/>
          <w:sz w:val="24"/>
          <w:szCs w:val="24"/>
        </w:rPr>
        <w:t>0</w:t>
      </w:r>
      <w:r>
        <w:rPr>
          <w:rFonts w:ascii="Times New Roman" w:hAnsi="Times New Roman"/>
          <w:b/>
          <w:i/>
          <w:sz w:val="24"/>
          <w:szCs w:val="24"/>
        </w:rPr>
        <w:t xml:space="preserve">% </w:t>
      </w:r>
      <w:r w:rsidR="0033171C">
        <w:rPr>
          <w:rFonts w:ascii="Times New Roman" w:hAnsi="Times New Roman"/>
          <w:b/>
          <w:i/>
          <w:sz w:val="24"/>
          <w:szCs w:val="24"/>
        </w:rPr>
        <w:t xml:space="preserve">tulajdoni hányad </w:t>
      </w:r>
      <w:r>
        <w:rPr>
          <w:rFonts w:ascii="Times New Roman" w:hAnsi="Times New Roman"/>
          <w:b/>
          <w:i/>
          <w:sz w:val="24"/>
          <w:szCs w:val="24"/>
        </w:rPr>
        <w:t xml:space="preserve">nem és 0% </w:t>
      </w:r>
      <w:r w:rsidR="0033171C">
        <w:rPr>
          <w:rFonts w:ascii="Times New Roman" w:hAnsi="Times New Roman"/>
          <w:b/>
          <w:i/>
          <w:sz w:val="24"/>
          <w:szCs w:val="24"/>
        </w:rPr>
        <w:t xml:space="preserve">tulajdoni hányad </w:t>
      </w:r>
      <w:r>
        <w:rPr>
          <w:rFonts w:ascii="Times New Roman" w:hAnsi="Times New Roman"/>
          <w:b/>
          <w:i/>
          <w:sz w:val="24"/>
          <w:szCs w:val="24"/>
        </w:rPr>
        <w:t xml:space="preserve">tartózkodás mellett </w:t>
      </w:r>
      <w:r w:rsidR="0033171C">
        <w:rPr>
          <w:rFonts w:ascii="Times New Roman" w:hAnsi="Times New Roman"/>
          <w:b/>
          <w:i/>
          <w:sz w:val="24"/>
          <w:szCs w:val="24"/>
        </w:rPr>
        <w:t>(nincs jelen 49,33%) megszavazza a 474 Ft/m2 egyszeri célbefizetést a korlát felújítására.</w:t>
      </w:r>
    </w:p>
    <w:p w14:paraId="098887AC" w14:textId="77777777" w:rsidR="00626500" w:rsidRPr="001E4F9D" w:rsidRDefault="00626500" w:rsidP="00626500">
      <w:pPr>
        <w:spacing w:after="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14:paraId="63CF379F" w14:textId="77777777" w:rsidR="0033171C" w:rsidRPr="00542059" w:rsidRDefault="0033171C" w:rsidP="003317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2059">
        <w:rPr>
          <w:rFonts w:ascii="Times New Roman" w:hAnsi="Times New Roman"/>
          <w:sz w:val="24"/>
          <w:szCs w:val="24"/>
        </w:rPr>
        <w:t>A közös képviselet a célbefizetésről a kiértesítőt a jegyzőkönyvvel egyidejűleg küldte meg, mely alapján:</w:t>
      </w:r>
    </w:p>
    <w:p w14:paraId="55C979CB" w14:textId="24185506" w:rsidR="00626500" w:rsidRPr="005223FF" w:rsidRDefault="00626500" w:rsidP="00626500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E8559A">
        <w:rPr>
          <w:rFonts w:ascii="Times New Roman" w:hAnsi="Times New Roman"/>
          <w:sz w:val="24"/>
          <w:szCs w:val="24"/>
        </w:rPr>
        <w:t>885</w:t>
      </w:r>
      <w:r>
        <w:rPr>
          <w:rFonts w:ascii="Times New Roman" w:hAnsi="Times New Roman"/>
          <w:sz w:val="24"/>
          <w:szCs w:val="24"/>
        </w:rPr>
        <w:t xml:space="preserve">/10000 tulajdoni hányaddal, alapterületben kifejezve </w:t>
      </w:r>
      <w:r w:rsidR="00E8559A">
        <w:rPr>
          <w:rFonts w:ascii="Times New Roman" w:hAnsi="Times New Roman"/>
          <w:sz w:val="24"/>
          <w:szCs w:val="24"/>
        </w:rPr>
        <w:t>131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="0033171C">
        <w:rPr>
          <w:rFonts w:ascii="Times New Roman" w:hAnsi="Times New Roman"/>
          <w:b/>
          <w:bCs/>
          <w:sz w:val="24"/>
          <w:szCs w:val="24"/>
        </w:rPr>
        <w:t>62.094</w:t>
      </w:r>
      <w:r w:rsidR="0033171C" w:rsidRPr="009B7CE4">
        <w:rPr>
          <w:rFonts w:ascii="Times New Roman" w:hAnsi="Times New Roman"/>
          <w:b/>
          <w:bCs/>
          <w:sz w:val="24"/>
          <w:szCs w:val="24"/>
        </w:rPr>
        <w:t>,- Forint</w:t>
      </w:r>
      <w:r w:rsidR="0033171C">
        <w:rPr>
          <w:rFonts w:ascii="Times New Roman" w:hAnsi="Times New Roman"/>
          <w:sz w:val="24"/>
          <w:szCs w:val="24"/>
        </w:rPr>
        <w:t xml:space="preserve"> </w:t>
      </w:r>
      <w:r w:rsidR="0033171C" w:rsidRPr="009B7CE4">
        <w:rPr>
          <w:rFonts w:ascii="Times New Roman" w:hAnsi="Times New Roman"/>
          <w:sz w:val="24"/>
          <w:szCs w:val="24"/>
        </w:rPr>
        <w:t>(</w:t>
      </w:r>
      <w:r w:rsidR="0033171C">
        <w:rPr>
          <w:rFonts w:ascii="Times New Roman" w:hAnsi="Times New Roman"/>
          <w:sz w:val="24"/>
          <w:szCs w:val="24"/>
        </w:rPr>
        <w:t>474,-</w:t>
      </w:r>
      <w:r w:rsidR="0033171C" w:rsidRPr="009B7CE4">
        <w:rPr>
          <w:rFonts w:ascii="Times New Roman" w:hAnsi="Times New Roman"/>
          <w:sz w:val="24"/>
          <w:szCs w:val="24"/>
        </w:rPr>
        <w:t xml:space="preserve">Ft × </w:t>
      </w:r>
      <w:r w:rsidR="0033171C">
        <w:rPr>
          <w:rFonts w:ascii="Times New Roman" w:hAnsi="Times New Roman"/>
          <w:sz w:val="24"/>
          <w:szCs w:val="24"/>
        </w:rPr>
        <w:t>131 m</w:t>
      </w:r>
      <w:r w:rsidR="0033171C" w:rsidRPr="00161707">
        <w:rPr>
          <w:rFonts w:ascii="Times New Roman" w:hAnsi="Times New Roman"/>
          <w:sz w:val="24"/>
          <w:szCs w:val="24"/>
          <w:vertAlign w:val="superscript"/>
        </w:rPr>
        <w:t>2</w:t>
      </w:r>
      <w:r w:rsidR="0033171C" w:rsidRPr="009B7CE4">
        <w:rPr>
          <w:rFonts w:ascii="Times New Roman" w:hAnsi="Times New Roman"/>
          <w:sz w:val="24"/>
          <w:szCs w:val="24"/>
        </w:rPr>
        <w:t>)</w:t>
      </w:r>
    </w:p>
    <w:p w14:paraId="2D52564F" w14:textId="77777777" w:rsidR="00626500" w:rsidRPr="001E4F9D" w:rsidRDefault="00626500" w:rsidP="00626500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AC5EE50" w14:textId="3FCA0A17" w:rsidR="00626500" w:rsidRPr="0071627F" w:rsidRDefault="00626500" w:rsidP="0062650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26545632" w14:textId="77777777" w:rsidR="00626500" w:rsidRDefault="00626500" w:rsidP="00626500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58F8C97" w14:textId="77777777" w:rsidR="00C76A61" w:rsidRDefault="00C76A61" w:rsidP="006265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8606E3" w14:textId="77777777" w:rsidR="00C76A61" w:rsidRDefault="00C76A61" w:rsidP="006265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B7FA39" w14:textId="77777777" w:rsidR="00EF1C52" w:rsidRDefault="00EF1C52" w:rsidP="00EF1C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2D68EBD" w14:textId="77777777" w:rsidR="00FA341B" w:rsidRDefault="00FA341B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A330B4E" w14:textId="77777777" w:rsidR="00FA341B" w:rsidRDefault="00FA341B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5D30F6A" w14:textId="77777777" w:rsidR="00FA341B" w:rsidRDefault="00FA341B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46C13E5" w14:textId="77777777" w:rsidR="00FA341B" w:rsidRDefault="00FA341B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C6323D8" w14:textId="77777777" w:rsidR="00FA341B" w:rsidRDefault="00FA341B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8EDE216" w14:textId="77777777" w:rsidR="00FA341B" w:rsidRDefault="00FA341B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87305AB" w14:textId="77777777" w:rsidR="00FA341B" w:rsidRDefault="00FA341B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68ECC20" w14:textId="77777777" w:rsidR="00FA341B" w:rsidRDefault="00FA341B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535CA1D" w14:textId="77777777" w:rsidR="00FA341B" w:rsidRDefault="00FA341B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C38F132" w14:textId="77777777" w:rsidR="00FA341B" w:rsidRDefault="00FA341B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29CE8A9" w14:textId="77777777" w:rsidR="00FA341B" w:rsidRDefault="00FA341B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3F058F0" w14:textId="77777777" w:rsidR="00FA341B" w:rsidRDefault="00FA341B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59D86D9" w14:textId="77777777" w:rsidR="00FA341B" w:rsidRDefault="00FA341B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BEBC6D7" w14:textId="77777777" w:rsidR="00FA341B" w:rsidRDefault="00FA341B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26B5833" w14:textId="77777777" w:rsidR="00FA341B" w:rsidRDefault="00FA341B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8981BCE" w14:textId="77777777" w:rsidR="00FA341B" w:rsidRDefault="00FA341B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924B8F8" w14:textId="77777777" w:rsidR="00FA341B" w:rsidRDefault="00FA341B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61923EE" w14:textId="77777777" w:rsidR="00FA341B" w:rsidRDefault="00FA341B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9F71044" w14:textId="77777777" w:rsidR="00FA341B" w:rsidRDefault="00FA341B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59191A6" w14:textId="77777777" w:rsidR="00FA341B" w:rsidRDefault="00FA341B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2D8605F" w14:textId="77777777" w:rsidR="00FA341B" w:rsidRDefault="00FA341B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651941C" w14:textId="77777777" w:rsidR="00FA341B" w:rsidRDefault="00FA341B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AF293FF" w14:textId="66639B81" w:rsidR="00626500" w:rsidRDefault="00626500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Határozati javaslatok</w:t>
      </w:r>
    </w:p>
    <w:p w14:paraId="272493BA" w14:textId="77777777"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44043D" w14:textId="77777777" w:rsidR="00626500" w:rsidRDefault="00626500" w:rsidP="0062650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14:paraId="69635E71" w14:textId="77777777"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42AFD6E" w14:textId="7C71C4A7"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</w:t>
      </w:r>
      <w:r w:rsidR="0016170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E543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 107</w:t>
      </w:r>
      <w:r w:rsidR="0016170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E543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E54389" w:rsidRPr="00E543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Asbóth</w:t>
      </w:r>
      <w:r w:rsidR="00E54389" w:rsidRPr="00E54389">
        <w:rPr>
          <w:rFonts w:ascii="Times New Roman" w:hAnsi="Times New Roman"/>
          <w:b/>
          <w:sz w:val="24"/>
          <w:szCs w:val="24"/>
          <w:u w:val="single"/>
        </w:rPr>
        <w:t xml:space="preserve"> utca 22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2049196A" w14:textId="77777777" w:rsidR="00626500" w:rsidRDefault="00626500" w:rsidP="00626500">
      <w:pPr>
        <w:jc w:val="both"/>
        <w:rPr>
          <w:rFonts w:ascii="Times New Roman" w:hAnsi="Times New Roman"/>
          <w:sz w:val="24"/>
          <w:szCs w:val="24"/>
        </w:rPr>
      </w:pPr>
    </w:p>
    <w:p w14:paraId="21E2486D" w14:textId="15529313" w:rsidR="00626500" w:rsidRPr="00055552" w:rsidRDefault="00626500" w:rsidP="00942561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sz w:val="24"/>
          <w:szCs w:val="24"/>
        </w:rPr>
        <w:t>úgy dönt, hogy</w:t>
      </w:r>
      <w:r w:rsidR="00AD52C9">
        <w:rPr>
          <w:rFonts w:ascii="Times New Roman" w:eastAsiaTheme="majorEastAsia" w:hAnsi="Times New Roman"/>
          <w:b/>
          <w:sz w:val="24"/>
          <w:szCs w:val="24"/>
          <w:u w:val="single"/>
        </w:rPr>
        <w:t xml:space="preserve">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FA341B">
        <w:rPr>
          <w:rFonts w:ascii="Times New Roman" w:eastAsiaTheme="majorEastAsia" w:hAnsi="Times New Roman"/>
          <w:b/>
          <w:sz w:val="24"/>
          <w:szCs w:val="24"/>
        </w:rPr>
        <w:t>4213/10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="00E54389">
        <w:rPr>
          <w:rFonts w:ascii="Times New Roman" w:hAnsi="Times New Roman"/>
          <w:b/>
          <w:bCs/>
          <w:color w:val="010101"/>
          <w:sz w:val="24"/>
          <w:szCs w:val="24"/>
        </w:rPr>
        <w:t>Asbóth</w:t>
      </w:r>
      <w:r w:rsidR="00E54389" w:rsidRPr="00E54389">
        <w:rPr>
          <w:rFonts w:ascii="Times New Roman" w:hAnsi="Times New Roman"/>
          <w:b/>
          <w:sz w:val="24"/>
          <w:szCs w:val="24"/>
        </w:rPr>
        <w:t xml:space="preserve"> utca </w:t>
      </w:r>
      <w:r w:rsidR="00E54389">
        <w:rPr>
          <w:rFonts w:ascii="Times New Roman" w:hAnsi="Times New Roman"/>
          <w:b/>
          <w:sz w:val="24"/>
          <w:szCs w:val="24"/>
        </w:rPr>
        <w:t>22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="00FA341B">
        <w:rPr>
          <w:rFonts w:ascii="Times New Roman" w:hAnsi="Times New Roman"/>
          <w:sz w:val="24"/>
          <w:szCs w:val="24"/>
        </w:rPr>
        <w:t>260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 w:rsidR="00FA341B">
        <w:rPr>
          <w:rFonts w:ascii="Times New Roman" w:eastAsiaTheme="majorEastAsia" w:hAnsi="Times New Roman"/>
          <w:sz w:val="24"/>
          <w:szCs w:val="24"/>
        </w:rPr>
        <w:t>.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 w:rsidR="00FA341B">
        <w:rPr>
          <w:rFonts w:ascii="Times New Roman" w:eastAsiaTheme="majorEastAsia" w:hAnsi="Times New Roman"/>
          <w:sz w:val="24"/>
          <w:szCs w:val="24"/>
        </w:rPr>
        <w:t>350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="00FA341B">
        <w:rPr>
          <w:rFonts w:ascii="Times New Roman" w:eastAsiaTheme="majorEastAsia" w:hAnsi="Times New Roman" w:cstheme="majorBidi"/>
          <w:b/>
          <w:sz w:val="24"/>
          <w:szCs w:val="24"/>
        </w:rPr>
        <w:t>a homlokzati munkálatok</w:t>
      </w:r>
      <w:r w:rsidRPr="00D454DC">
        <w:rPr>
          <w:rFonts w:ascii="Times New Roman" w:eastAsiaTheme="majorEastAsia" w:hAnsi="Times New Roman"/>
          <w:b/>
          <w:sz w:val="24"/>
          <w:szCs w:val="24"/>
        </w:rPr>
        <w:t xml:space="preserve"> megvalósítására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a „</w:t>
      </w:r>
      <w:r w:rsidR="00CD4A91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="00CD4A91" w:rsidRPr="00E81D80">
        <w:rPr>
          <w:rFonts w:ascii="Times New Roman" w:hAnsi="Times New Roman"/>
          <w:sz w:val="24"/>
          <w:szCs w:val="24"/>
        </w:rPr>
        <w:t>202</w:t>
      </w:r>
      <w:r w:rsidR="00CD4A91">
        <w:rPr>
          <w:rFonts w:ascii="Times New Roman" w:hAnsi="Times New Roman"/>
          <w:sz w:val="24"/>
          <w:szCs w:val="24"/>
        </w:rPr>
        <w:t>3</w:t>
      </w:r>
      <w:r w:rsidR="00CD4A91" w:rsidRPr="00E81D80">
        <w:rPr>
          <w:rFonts w:ascii="Times New Roman" w:hAnsi="Times New Roman"/>
          <w:sz w:val="24"/>
          <w:szCs w:val="24"/>
        </w:rPr>
        <w:t xml:space="preserve">. évi </w:t>
      </w:r>
      <w:r w:rsidR="00CD4A91">
        <w:rPr>
          <w:rFonts w:ascii="Times New Roman" w:hAnsi="Times New Roman"/>
          <w:sz w:val="24"/>
          <w:szCs w:val="24"/>
        </w:rPr>
        <w:t xml:space="preserve">költségvetésről </w:t>
      </w:r>
      <w:r w:rsidR="00CD4A91" w:rsidRPr="00E81D80">
        <w:rPr>
          <w:rFonts w:ascii="Times New Roman" w:hAnsi="Times New Roman"/>
          <w:sz w:val="24"/>
          <w:szCs w:val="24"/>
        </w:rPr>
        <w:t xml:space="preserve"> szóló</w:t>
      </w:r>
      <w:r w:rsidR="00CD4A91">
        <w:rPr>
          <w:rFonts w:ascii="Times New Roman" w:eastAsiaTheme="majorEastAsia" w:hAnsi="Times New Roman"/>
          <w:sz w:val="24"/>
          <w:szCs w:val="24"/>
        </w:rPr>
        <w:t xml:space="preserve">, </w:t>
      </w:r>
      <w:r>
        <w:rPr>
          <w:rFonts w:ascii="Times New Roman" w:eastAsiaTheme="majorEastAsia" w:hAnsi="Times New Roman"/>
          <w:sz w:val="24"/>
          <w:szCs w:val="24"/>
        </w:rPr>
        <w:t>B</w:t>
      </w:r>
      <w:r w:rsidRPr="009B7CE4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>
        <w:rPr>
          <w:rFonts w:ascii="Times New Roman" w:hAnsi="Times New Roman"/>
          <w:sz w:val="24"/>
          <w:szCs w:val="24"/>
        </w:rPr>
        <w:t>3/2023.</w:t>
      </w:r>
      <w:proofErr w:type="gramEnd"/>
      <w:r>
        <w:rPr>
          <w:rFonts w:ascii="Times New Roman" w:hAnsi="Times New Roman"/>
          <w:sz w:val="24"/>
          <w:szCs w:val="24"/>
        </w:rPr>
        <w:t xml:space="preserve"> (II.15.) </w:t>
      </w:r>
      <w:r w:rsidRPr="009B7CE4">
        <w:rPr>
          <w:rFonts w:ascii="Times New Roman" w:hAnsi="Times New Roman"/>
          <w:kern w:val="36"/>
          <w:sz w:val="24"/>
          <w:szCs w:val="24"/>
        </w:rPr>
        <w:t xml:space="preserve">önkormányzati 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>rendeletének, kiadási előirányzat terhére</w:t>
      </w:r>
      <w:r w:rsidRPr="009B7CE4">
        <w:rPr>
          <w:rFonts w:ascii="Times New Roman" w:eastAsiaTheme="majorEastAsia" w:hAnsi="Times New Roman" w:cstheme="majorBidi"/>
          <w:sz w:val="23"/>
          <w:szCs w:val="23"/>
        </w:rPr>
        <w:t xml:space="preserve">, </w:t>
      </w:r>
      <w:r w:rsidR="00FA341B">
        <w:rPr>
          <w:rFonts w:ascii="Times New Roman" w:hAnsi="Times New Roman"/>
          <w:b/>
          <w:bCs/>
          <w:sz w:val="24"/>
          <w:szCs w:val="24"/>
        </w:rPr>
        <w:t>520.000</w:t>
      </w:r>
      <w:r w:rsidR="00FA341B" w:rsidRPr="009B7CE4">
        <w:rPr>
          <w:rFonts w:ascii="Times New Roman" w:hAnsi="Times New Roman"/>
          <w:b/>
          <w:bCs/>
          <w:sz w:val="24"/>
          <w:szCs w:val="24"/>
        </w:rPr>
        <w:t>,- Forint</w:t>
      </w:r>
      <w:r w:rsidR="00FA341B">
        <w:rPr>
          <w:rFonts w:ascii="Times New Roman" w:hAnsi="Times New Roman"/>
          <w:sz w:val="24"/>
          <w:szCs w:val="24"/>
        </w:rPr>
        <w:t xml:space="preserve"> </w:t>
      </w:r>
      <w:r w:rsidR="00FA341B" w:rsidRPr="009B7CE4">
        <w:rPr>
          <w:rFonts w:ascii="Times New Roman" w:hAnsi="Times New Roman"/>
          <w:sz w:val="24"/>
          <w:szCs w:val="24"/>
        </w:rPr>
        <w:t>(</w:t>
      </w:r>
      <w:r w:rsidR="00FA341B">
        <w:rPr>
          <w:rFonts w:ascii="Times New Roman" w:hAnsi="Times New Roman"/>
          <w:sz w:val="24"/>
          <w:szCs w:val="24"/>
        </w:rPr>
        <w:t>2.000, -</w:t>
      </w:r>
      <w:r w:rsidR="00FA341B" w:rsidRPr="009B7CE4">
        <w:rPr>
          <w:rFonts w:ascii="Times New Roman" w:hAnsi="Times New Roman"/>
          <w:sz w:val="24"/>
          <w:szCs w:val="24"/>
        </w:rPr>
        <w:t xml:space="preserve">Ft × </w:t>
      </w:r>
      <w:r w:rsidR="00FA341B">
        <w:rPr>
          <w:rFonts w:ascii="Times New Roman" w:hAnsi="Times New Roman"/>
          <w:sz w:val="24"/>
          <w:szCs w:val="24"/>
        </w:rPr>
        <w:t xml:space="preserve">260 tulajdoni hányad) </w:t>
      </w:r>
      <w:r w:rsidRPr="009B7CE4">
        <w:rPr>
          <w:rFonts w:ascii="Times New Roman" w:eastAsiaTheme="majorEastAsia" w:hAnsi="Times New Roman" w:cstheme="majorBidi"/>
          <w:b/>
          <w:sz w:val="24"/>
          <w:szCs w:val="24"/>
        </w:rPr>
        <w:t>befizetésre kerüljön a Társasház számlájára.</w:t>
      </w:r>
    </w:p>
    <w:p w14:paraId="010141F0" w14:textId="77777777" w:rsidR="00626500" w:rsidRPr="002B4E13" w:rsidRDefault="0062650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4B3A7A" w14:textId="77777777"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690F2D31" w14:textId="7E7EF6AF"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="00161707">
        <w:rPr>
          <w:rFonts w:ascii="Times New Roman" w:hAnsi="Times New Roman"/>
          <w:sz w:val="24"/>
          <w:szCs w:val="24"/>
        </w:rPr>
        <w:tab/>
        <w:t>azonnal</w:t>
      </w:r>
    </w:p>
    <w:p w14:paraId="36028A6C" w14:textId="77777777"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1D99BFE" w14:textId="77777777" w:rsidR="00357BAE" w:rsidRDefault="00357BAE" w:rsidP="00E5487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A8513B3" w14:textId="1D65B4E6" w:rsidR="00626500" w:rsidRDefault="00626500" w:rsidP="0062650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14:paraId="7E5171EC" w14:textId="77777777" w:rsidR="00626500" w:rsidRDefault="00626500" w:rsidP="0062650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58C57E8" w14:textId="5F7F141A"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</w:t>
      </w:r>
      <w:r w:rsidR="00292B9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E543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 107</w:t>
      </w:r>
      <w:r w:rsidR="00E543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E543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Bethlen Gábor</w:t>
      </w:r>
      <w:r w:rsidR="00E54389" w:rsidRPr="00B166D7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E54389">
        <w:rPr>
          <w:rFonts w:ascii="Times New Roman" w:hAnsi="Times New Roman"/>
          <w:b/>
          <w:sz w:val="24"/>
          <w:szCs w:val="24"/>
          <w:u w:val="single"/>
        </w:rPr>
        <w:t>41</w:t>
      </w:r>
      <w:r w:rsidRPr="00B166D7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44152BC8" w14:textId="77777777" w:rsidR="00626500" w:rsidRDefault="00626500" w:rsidP="00626500">
      <w:pPr>
        <w:jc w:val="both"/>
        <w:rPr>
          <w:rFonts w:ascii="Times New Roman" w:hAnsi="Times New Roman"/>
          <w:sz w:val="24"/>
          <w:szCs w:val="24"/>
        </w:rPr>
      </w:pPr>
    </w:p>
    <w:p w14:paraId="7CB4CD2F" w14:textId="527DD39B" w:rsidR="00626500" w:rsidRPr="00055552" w:rsidRDefault="00626500" w:rsidP="00942561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>Budapest Főváros VII. kerület Erzsébetváros Önkormányzata Képviselő-testületének Pénzügyi és Kerületfejlesztési Bizottsága</w:t>
      </w:r>
      <w:r>
        <w:rPr>
          <w:rFonts w:ascii="Times New Roman" w:eastAsiaTheme="majorEastAsia" w:hAnsi="Times New Roman"/>
          <w:sz w:val="24"/>
          <w:szCs w:val="24"/>
        </w:rPr>
        <w:t xml:space="preserve"> úgy dönt, hogy</w:t>
      </w:r>
      <w:r w:rsidR="00D03BC6">
        <w:rPr>
          <w:rFonts w:ascii="Times New Roman" w:eastAsiaTheme="majorEastAsia" w:hAnsi="Times New Roman"/>
          <w:b/>
          <w:sz w:val="24"/>
          <w:szCs w:val="24"/>
          <w:u w:val="single"/>
        </w:rPr>
        <w:t xml:space="preserve">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292B95">
        <w:rPr>
          <w:rFonts w:ascii="Times New Roman" w:eastAsiaTheme="majorEastAsia" w:hAnsi="Times New Roman"/>
          <w:b/>
          <w:sz w:val="24"/>
          <w:szCs w:val="24"/>
        </w:rPr>
        <w:t>3</w:t>
      </w:r>
      <w:r w:rsidR="00E54389">
        <w:rPr>
          <w:rFonts w:ascii="Times New Roman" w:eastAsiaTheme="majorEastAsia" w:hAnsi="Times New Roman"/>
          <w:b/>
          <w:sz w:val="24"/>
          <w:szCs w:val="24"/>
        </w:rPr>
        <w:t>404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="00E54389" w:rsidRPr="00E54389">
        <w:rPr>
          <w:rFonts w:ascii="Times New Roman" w:hAnsi="Times New Roman"/>
          <w:b/>
          <w:bCs/>
          <w:color w:val="010101"/>
          <w:sz w:val="24"/>
          <w:szCs w:val="24"/>
        </w:rPr>
        <w:t>Bethlen Gábor</w:t>
      </w:r>
      <w:r w:rsidR="00E54389" w:rsidRPr="00E54389">
        <w:rPr>
          <w:rFonts w:ascii="Times New Roman" w:hAnsi="Times New Roman"/>
          <w:b/>
          <w:sz w:val="24"/>
          <w:szCs w:val="24"/>
        </w:rPr>
        <w:t xml:space="preserve"> utca 41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="00E54389">
        <w:rPr>
          <w:rFonts w:ascii="Times New Roman" w:hAnsi="Times New Roman"/>
          <w:sz w:val="24"/>
          <w:szCs w:val="24"/>
        </w:rPr>
        <w:t>1363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/10.000 tulajdoni hányada, alapterületben kifejezve </w:t>
      </w:r>
      <w:r w:rsidR="00E54389">
        <w:rPr>
          <w:rFonts w:ascii="Times New Roman" w:eastAsiaTheme="majorEastAsia" w:hAnsi="Times New Roman"/>
          <w:sz w:val="24"/>
          <w:szCs w:val="24"/>
        </w:rPr>
        <w:t>189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="00E54389" w:rsidRPr="00D454DC">
        <w:rPr>
          <w:rFonts w:ascii="Times New Roman" w:eastAsiaTheme="majorEastAsia" w:hAnsi="Times New Roman" w:cstheme="majorBidi"/>
          <w:b/>
          <w:sz w:val="24"/>
          <w:szCs w:val="24"/>
        </w:rPr>
        <w:t>a</w:t>
      </w:r>
      <w:r w:rsidR="00E54389">
        <w:rPr>
          <w:rFonts w:ascii="Times New Roman" w:eastAsiaTheme="majorEastAsia" w:hAnsi="Times New Roman" w:cstheme="majorBidi"/>
          <w:b/>
          <w:sz w:val="24"/>
          <w:szCs w:val="24"/>
        </w:rPr>
        <w:t>z elektromos hálózat felújítás</w:t>
      </w:r>
      <w:r w:rsidR="00E54389" w:rsidRPr="00D454DC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454DC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a „</w:t>
      </w:r>
      <w:r w:rsidR="00D03BC6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="00D03BC6" w:rsidRPr="00E81D80">
        <w:rPr>
          <w:rFonts w:ascii="Times New Roman" w:hAnsi="Times New Roman"/>
          <w:sz w:val="24"/>
          <w:szCs w:val="24"/>
        </w:rPr>
        <w:t>202</w:t>
      </w:r>
      <w:r w:rsidR="00D03BC6">
        <w:rPr>
          <w:rFonts w:ascii="Times New Roman" w:hAnsi="Times New Roman"/>
          <w:sz w:val="24"/>
          <w:szCs w:val="24"/>
        </w:rPr>
        <w:t>3</w:t>
      </w:r>
      <w:r w:rsidR="00D03BC6" w:rsidRPr="00E81D80">
        <w:rPr>
          <w:rFonts w:ascii="Times New Roman" w:hAnsi="Times New Roman"/>
          <w:sz w:val="24"/>
          <w:szCs w:val="24"/>
        </w:rPr>
        <w:t xml:space="preserve">. évi </w:t>
      </w:r>
      <w:r w:rsidR="00D03BC6">
        <w:rPr>
          <w:rFonts w:ascii="Times New Roman" w:hAnsi="Times New Roman"/>
          <w:sz w:val="24"/>
          <w:szCs w:val="24"/>
        </w:rPr>
        <w:t xml:space="preserve">költségvetésről </w:t>
      </w:r>
      <w:r w:rsidR="00D03BC6" w:rsidRPr="00E81D80">
        <w:rPr>
          <w:rFonts w:ascii="Times New Roman" w:hAnsi="Times New Roman"/>
          <w:sz w:val="24"/>
          <w:szCs w:val="24"/>
        </w:rPr>
        <w:t xml:space="preserve"> szóló</w:t>
      </w:r>
      <w:r w:rsidR="00D03BC6">
        <w:rPr>
          <w:rFonts w:ascii="Times New Roman" w:eastAsiaTheme="majorEastAsia" w:hAnsi="Times New Roman"/>
          <w:sz w:val="24"/>
          <w:szCs w:val="24"/>
        </w:rPr>
        <w:t xml:space="preserve">, </w:t>
      </w:r>
      <w:r>
        <w:rPr>
          <w:rFonts w:ascii="Times New Roman" w:eastAsiaTheme="majorEastAsia" w:hAnsi="Times New Roman"/>
          <w:sz w:val="24"/>
          <w:szCs w:val="24"/>
        </w:rPr>
        <w:t>B</w:t>
      </w:r>
      <w:r w:rsidRPr="009B7CE4">
        <w:rPr>
          <w:rFonts w:ascii="Times New Roman" w:hAnsi="Times New Roman"/>
          <w:kern w:val="36"/>
          <w:sz w:val="24"/>
          <w:szCs w:val="24"/>
        </w:rPr>
        <w:t>udapest Főváros VII. Kerület Erzsébetváros Önkormányzat Képviselő-testületének</w:t>
      </w:r>
      <w:proofErr w:type="gramEnd"/>
      <w:r w:rsidRPr="009B7CE4">
        <w:rPr>
          <w:rFonts w:ascii="Times New Roman" w:hAnsi="Times New Roman"/>
          <w:kern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9B7CE4">
        <w:rPr>
          <w:rFonts w:ascii="Times New Roman" w:hAnsi="Times New Roman"/>
          <w:kern w:val="36"/>
          <w:sz w:val="24"/>
          <w:szCs w:val="24"/>
        </w:rPr>
        <w:t xml:space="preserve">önkormányzati 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>rendeletének, kiadási előirányzat terhére</w:t>
      </w:r>
      <w:r w:rsidRPr="009B7CE4">
        <w:rPr>
          <w:rFonts w:ascii="Times New Roman" w:eastAsiaTheme="majorEastAsia" w:hAnsi="Times New Roman" w:cstheme="majorBidi"/>
          <w:sz w:val="23"/>
          <w:szCs w:val="23"/>
        </w:rPr>
        <w:t xml:space="preserve">, </w:t>
      </w:r>
      <w:r w:rsidR="00E54389">
        <w:rPr>
          <w:rFonts w:ascii="Times New Roman" w:hAnsi="Times New Roman"/>
          <w:b/>
          <w:bCs/>
          <w:sz w:val="24"/>
          <w:szCs w:val="24"/>
        </w:rPr>
        <w:t>2.950.857</w:t>
      </w:r>
      <w:r w:rsidR="00E54389" w:rsidRPr="009B7CE4">
        <w:rPr>
          <w:rFonts w:ascii="Times New Roman" w:hAnsi="Times New Roman"/>
          <w:b/>
          <w:bCs/>
          <w:sz w:val="24"/>
          <w:szCs w:val="24"/>
        </w:rPr>
        <w:t>,- Forint</w:t>
      </w:r>
      <w:r w:rsidR="00E54389">
        <w:rPr>
          <w:rFonts w:ascii="Times New Roman" w:hAnsi="Times New Roman"/>
          <w:sz w:val="24"/>
          <w:szCs w:val="24"/>
        </w:rPr>
        <w:t xml:space="preserve"> </w:t>
      </w:r>
      <w:r w:rsidR="00E54389" w:rsidRPr="009B7CE4">
        <w:rPr>
          <w:rFonts w:ascii="Times New Roman" w:hAnsi="Times New Roman"/>
          <w:sz w:val="24"/>
          <w:szCs w:val="24"/>
        </w:rPr>
        <w:t>(</w:t>
      </w:r>
      <w:r w:rsidR="00E54389">
        <w:rPr>
          <w:rFonts w:ascii="Times New Roman" w:hAnsi="Times New Roman"/>
          <w:sz w:val="24"/>
          <w:szCs w:val="24"/>
        </w:rPr>
        <w:t>15.613, -</w:t>
      </w:r>
      <w:r w:rsidR="00E54389" w:rsidRPr="009B7CE4">
        <w:rPr>
          <w:rFonts w:ascii="Times New Roman" w:hAnsi="Times New Roman"/>
          <w:sz w:val="24"/>
          <w:szCs w:val="24"/>
        </w:rPr>
        <w:t xml:space="preserve">Ft × </w:t>
      </w:r>
      <w:r w:rsidR="00E54389">
        <w:rPr>
          <w:rFonts w:ascii="Times New Roman" w:hAnsi="Times New Roman"/>
          <w:sz w:val="24"/>
          <w:szCs w:val="24"/>
        </w:rPr>
        <w:t>189 m</w:t>
      </w:r>
      <w:r w:rsidR="00E54389" w:rsidRPr="00161707">
        <w:rPr>
          <w:rFonts w:ascii="Times New Roman" w:hAnsi="Times New Roman"/>
          <w:sz w:val="24"/>
          <w:szCs w:val="24"/>
          <w:vertAlign w:val="superscript"/>
        </w:rPr>
        <w:t>2</w:t>
      </w:r>
      <w:r w:rsidR="00E54389">
        <w:rPr>
          <w:rFonts w:ascii="Times New Roman" w:hAnsi="Times New Roman"/>
          <w:sz w:val="24"/>
          <w:szCs w:val="24"/>
        </w:rPr>
        <w:t xml:space="preserve">) </w:t>
      </w:r>
      <w:r w:rsidRPr="009B7CE4">
        <w:rPr>
          <w:rFonts w:ascii="Times New Roman" w:eastAsiaTheme="majorEastAsia" w:hAnsi="Times New Roman" w:cstheme="majorBidi"/>
          <w:b/>
          <w:sz w:val="24"/>
          <w:szCs w:val="24"/>
        </w:rPr>
        <w:t>befizetésre kerüljön a Társasház számlájára.</w:t>
      </w:r>
    </w:p>
    <w:p w14:paraId="3F308A33" w14:textId="77777777" w:rsidR="00626500" w:rsidRPr="002B4E13" w:rsidRDefault="0062650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329653" w14:textId="77777777"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73336495" w14:textId="6DDF6E44" w:rsidR="00942561" w:rsidRPr="005C4F6E" w:rsidRDefault="00626500" w:rsidP="005C4F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E54389">
        <w:rPr>
          <w:rFonts w:ascii="Times New Roman" w:hAnsi="Times New Roman"/>
          <w:sz w:val="24"/>
          <w:szCs w:val="24"/>
        </w:rPr>
        <w:t>2023. július 31</w:t>
      </w:r>
      <w:r w:rsidR="005C4F6E">
        <w:rPr>
          <w:rFonts w:ascii="Times New Roman" w:hAnsi="Times New Roman"/>
          <w:sz w:val="24"/>
          <w:szCs w:val="24"/>
        </w:rPr>
        <w:t>.</w:t>
      </w:r>
    </w:p>
    <w:p w14:paraId="31B4E352" w14:textId="373363BF" w:rsidR="00D03BC6" w:rsidRDefault="00D03BC6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49865D91" w14:textId="77777777" w:rsidR="00942561" w:rsidRDefault="00942561" w:rsidP="006265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5406F55" w14:textId="15A68E7C" w:rsidR="00626500" w:rsidRDefault="00626500" w:rsidP="0062650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14:paraId="246E500B" w14:textId="26009D00" w:rsidR="00EF1C52" w:rsidRDefault="00EF1C52" w:rsidP="00EF1C52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7017F5A" w14:textId="77777777" w:rsidR="00EF1C52" w:rsidRDefault="00EF1C52" w:rsidP="00EF1C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F7F72DD" w14:textId="32DF4DA6" w:rsidR="00EF1C52" w:rsidRDefault="00EF1C52" w:rsidP="00EF1C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(V.</w:t>
      </w:r>
      <w:r w:rsidR="00E543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 107</w:t>
      </w:r>
      <w:r w:rsidR="00E543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E54389" w:rsidRPr="00E54389">
        <w:rPr>
          <w:rFonts w:ascii="Times New Roman" w:eastAsiaTheme="majorEastAsia" w:hAnsi="Times New Roman"/>
          <w:b/>
          <w:sz w:val="24"/>
          <w:szCs w:val="24"/>
          <w:u w:val="single"/>
        </w:rPr>
        <w:t>Vörösmarty</w:t>
      </w:r>
      <w:r w:rsidR="00E54389" w:rsidRPr="00E54389">
        <w:rPr>
          <w:rFonts w:ascii="Times New Roman" w:hAnsi="Times New Roman"/>
          <w:b/>
          <w:sz w:val="24"/>
          <w:szCs w:val="24"/>
          <w:u w:val="single"/>
        </w:rPr>
        <w:t xml:space="preserve"> utca 15</w:t>
      </w:r>
      <w:r w:rsidRPr="00B166D7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676679F3" w14:textId="77777777" w:rsidR="00EF1C52" w:rsidRDefault="00EF1C52" w:rsidP="00EF1C52">
      <w:pPr>
        <w:jc w:val="both"/>
        <w:rPr>
          <w:rFonts w:ascii="Times New Roman" w:hAnsi="Times New Roman"/>
          <w:sz w:val="24"/>
          <w:szCs w:val="24"/>
        </w:rPr>
      </w:pPr>
    </w:p>
    <w:p w14:paraId="5101C6B4" w14:textId="289CE3A9" w:rsidR="00EF1C52" w:rsidRPr="00055552" w:rsidRDefault="00EF1C52" w:rsidP="00EF1C5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eastAsiaTheme="majorEastAsia" w:hAnsi="Times New Roman"/>
          <w:sz w:val="24"/>
          <w:szCs w:val="24"/>
        </w:rPr>
        <w:t>úgy dönt, hogy</w:t>
      </w:r>
      <w:r w:rsidR="00134E3D">
        <w:rPr>
          <w:rFonts w:ascii="Times New Roman" w:eastAsiaTheme="majorEastAsia" w:hAnsi="Times New Roman"/>
          <w:b/>
          <w:sz w:val="24"/>
          <w:szCs w:val="24"/>
          <w:u w:val="single"/>
        </w:rPr>
        <w:t xml:space="preserve">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E54389">
        <w:rPr>
          <w:rFonts w:ascii="Times New Roman" w:eastAsiaTheme="majorEastAsia" w:hAnsi="Times New Roman"/>
          <w:b/>
          <w:sz w:val="24"/>
          <w:szCs w:val="24"/>
        </w:rPr>
        <w:t>4013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</w:t>
      </w:r>
      <w:r w:rsidR="00E54389">
        <w:rPr>
          <w:rFonts w:ascii="Times New Roman" w:eastAsiaTheme="majorEastAsia" w:hAnsi="Times New Roman"/>
          <w:b/>
          <w:sz w:val="24"/>
          <w:szCs w:val="24"/>
        </w:rPr>
        <w:t xml:space="preserve"> Vörösmarty</w:t>
      </w:r>
      <w:r w:rsidR="00E54389">
        <w:rPr>
          <w:rFonts w:ascii="Times New Roman" w:hAnsi="Times New Roman"/>
          <w:b/>
          <w:sz w:val="24"/>
          <w:szCs w:val="24"/>
        </w:rPr>
        <w:t xml:space="preserve"> </w:t>
      </w:r>
      <w:r w:rsidRPr="00161707">
        <w:rPr>
          <w:rFonts w:ascii="Times New Roman" w:hAnsi="Times New Roman"/>
          <w:b/>
          <w:sz w:val="24"/>
          <w:szCs w:val="24"/>
        </w:rPr>
        <w:t>utca</w:t>
      </w:r>
      <w:r w:rsidR="00E54389">
        <w:rPr>
          <w:rFonts w:ascii="Times New Roman" w:hAnsi="Times New Roman"/>
          <w:b/>
          <w:sz w:val="24"/>
          <w:szCs w:val="24"/>
        </w:rPr>
        <w:t xml:space="preserve"> 15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="00E54389">
        <w:rPr>
          <w:rFonts w:ascii="Times New Roman" w:hAnsi="Times New Roman"/>
          <w:sz w:val="24"/>
          <w:szCs w:val="24"/>
        </w:rPr>
        <w:t>885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/10.000 tulajdoni hányada, alapterületben kifejezve </w:t>
      </w:r>
      <w:r w:rsidR="00E54389">
        <w:rPr>
          <w:rFonts w:ascii="Times New Roman" w:eastAsiaTheme="majorEastAsia" w:hAnsi="Times New Roman"/>
          <w:sz w:val="24"/>
          <w:szCs w:val="24"/>
        </w:rPr>
        <w:t>131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D454DC">
        <w:rPr>
          <w:rFonts w:ascii="Times New Roman" w:eastAsiaTheme="majorEastAsia" w:hAnsi="Times New Roman" w:cstheme="majorBidi"/>
          <w:b/>
          <w:sz w:val="24"/>
          <w:szCs w:val="24"/>
        </w:rPr>
        <w:t xml:space="preserve">a </w:t>
      </w:r>
      <w:r w:rsidR="00134E3D">
        <w:rPr>
          <w:rFonts w:ascii="Times New Roman" w:eastAsiaTheme="majorEastAsia" w:hAnsi="Times New Roman" w:cstheme="majorBidi"/>
          <w:b/>
          <w:sz w:val="24"/>
          <w:szCs w:val="24"/>
        </w:rPr>
        <w:t xml:space="preserve">3. emeleti </w:t>
      </w:r>
      <w:r w:rsidR="00E54389">
        <w:rPr>
          <w:rFonts w:ascii="Times New Roman" w:hAnsi="Times New Roman"/>
          <w:b/>
          <w:sz w:val="24"/>
          <w:szCs w:val="24"/>
        </w:rPr>
        <w:t>korlát</w:t>
      </w:r>
      <w:r w:rsidRPr="00D454DC">
        <w:rPr>
          <w:rFonts w:ascii="Times New Roman" w:hAnsi="Times New Roman"/>
          <w:b/>
          <w:sz w:val="24"/>
          <w:szCs w:val="24"/>
        </w:rPr>
        <w:t xml:space="preserve"> javítás</w:t>
      </w:r>
      <w:r w:rsidRPr="00D454DC">
        <w:rPr>
          <w:rFonts w:ascii="Times New Roman" w:eastAsiaTheme="majorEastAsia" w:hAnsi="Times New Roman"/>
          <w:b/>
          <w:sz w:val="24"/>
          <w:szCs w:val="24"/>
        </w:rPr>
        <w:t xml:space="preserve"> megvalósítására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a „</w:t>
      </w:r>
      <w:r w:rsidR="00134E3D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="00134E3D" w:rsidRPr="00E81D80">
        <w:rPr>
          <w:rFonts w:ascii="Times New Roman" w:hAnsi="Times New Roman"/>
          <w:sz w:val="24"/>
          <w:szCs w:val="24"/>
        </w:rPr>
        <w:t>202</w:t>
      </w:r>
      <w:r w:rsidR="00134E3D">
        <w:rPr>
          <w:rFonts w:ascii="Times New Roman" w:hAnsi="Times New Roman"/>
          <w:sz w:val="24"/>
          <w:szCs w:val="24"/>
        </w:rPr>
        <w:t>3</w:t>
      </w:r>
      <w:r w:rsidR="00134E3D" w:rsidRPr="00E81D80">
        <w:rPr>
          <w:rFonts w:ascii="Times New Roman" w:hAnsi="Times New Roman"/>
          <w:sz w:val="24"/>
          <w:szCs w:val="24"/>
        </w:rPr>
        <w:t xml:space="preserve">. évi </w:t>
      </w:r>
      <w:r w:rsidR="00134E3D">
        <w:rPr>
          <w:rFonts w:ascii="Times New Roman" w:hAnsi="Times New Roman"/>
          <w:sz w:val="24"/>
          <w:szCs w:val="24"/>
        </w:rPr>
        <w:t xml:space="preserve">költségvetésről </w:t>
      </w:r>
      <w:r w:rsidR="00134E3D" w:rsidRPr="00E81D80">
        <w:rPr>
          <w:rFonts w:ascii="Times New Roman" w:hAnsi="Times New Roman"/>
          <w:sz w:val="24"/>
          <w:szCs w:val="24"/>
        </w:rPr>
        <w:t xml:space="preserve"> szóló</w:t>
      </w:r>
      <w:r w:rsidR="00134E3D">
        <w:rPr>
          <w:rFonts w:ascii="Times New Roman" w:eastAsiaTheme="majorEastAsia" w:hAnsi="Times New Roman"/>
          <w:sz w:val="24"/>
          <w:szCs w:val="24"/>
        </w:rPr>
        <w:t xml:space="preserve">, </w:t>
      </w:r>
      <w:r>
        <w:rPr>
          <w:rFonts w:ascii="Times New Roman" w:eastAsiaTheme="majorEastAsia" w:hAnsi="Times New Roman"/>
          <w:sz w:val="24"/>
          <w:szCs w:val="24"/>
        </w:rPr>
        <w:t>B</w:t>
      </w:r>
      <w:r w:rsidRPr="009B7CE4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>
        <w:rPr>
          <w:rFonts w:ascii="Times New Roman" w:hAnsi="Times New Roman"/>
          <w:sz w:val="24"/>
          <w:szCs w:val="24"/>
        </w:rPr>
        <w:t>3/2023</w:t>
      </w:r>
      <w:proofErr w:type="gramEnd"/>
      <w:r>
        <w:rPr>
          <w:rFonts w:ascii="Times New Roman" w:hAnsi="Times New Roman"/>
          <w:sz w:val="24"/>
          <w:szCs w:val="24"/>
        </w:rPr>
        <w:t xml:space="preserve">. (II.15.) </w:t>
      </w:r>
      <w:r w:rsidRPr="009B7CE4">
        <w:rPr>
          <w:rFonts w:ascii="Times New Roman" w:hAnsi="Times New Roman"/>
          <w:kern w:val="36"/>
          <w:sz w:val="24"/>
          <w:szCs w:val="24"/>
        </w:rPr>
        <w:t xml:space="preserve">önkormányzati 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>rendeletének, kiadási előirányzat terhére</w:t>
      </w:r>
      <w:r w:rsidRPr="009B7CE4">
        <w:rPr>
          <w:rFonts w:ascii="Times New Roman" w:eastAsiaTheme="majorEastAsia" w:hAnsi="Times New Roman" w:cstheme="majorBidi"/>
          <w:sz w:val="23"/>
          <w:szCs w:val="23"/>
        </w:rPr>
        <w:t xml:space="preserve">, </w:t>
      </w:r>
      <w:r w:rsidR="00E54389">
        <w:rPr>
          <w:rFonts w:ascii="Times New Roman" w:hAnsi="Times New Roman"/>
          <w:b/>
          <w:bCs/>
          <w:sz w:val="24"/>
          <w:szCs w:val="24"/>
        </w:rPr>
        <w:t>62.094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 w:rsidR="00E54389">
        <w:rPr>
          <w:rFonts w:ascii="Times New Roman" w:hAnsi="Times New Roman"/>
          <w:sz w:val="24"/>
          <w:szCs w:val="24"/>
        </w:rPr>
        <w:t>474</w:t>
      </w:r>
      <w:r>
        <w:rPr>
          <w:rFonts w:ascii="Times New Roman" w:hAnsi="Times New Roman"/>
          <w:sz w:val="24"/>
          <w:szCs w:val="24"/>
        </w:rPr>
        <w:t>,-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 w:rsidR="00E54389">
        <w:rPr>
          <w:rFonts w:ascii="Times New Roman" w:hAnsi="Times New Roman"/>
          <w:sz w:val="24"/>
          <w:szCs w:val="24"/>
        </w:rPr>
        <w:t>131</w:t>
      </w:r>
      <w:r>
        <w:rPr>
          <w:rFonts w:ascii="Times New Roman" w:hAnsi="Times New Roman"/>
          <w:sz w:val="24"/>
          <w:szCs w:val="24"/>
        </w:rPr>
        <w:t xml:space="preserve"> m</w:t>
      </w:r>
      <w:r w:rsidRPr="00161707">
        <w:rPr>
          <w:rFonts w:ascii="Times New Roman" w:hAnsi="Times New Roman"/>
          <w:sz w:val="24"/>
          <w:szCs w:val="24"/>
          <w:vertAlign w:val="superscript"/>
        </w:rPr>
        <w:t>2</w:t>
      </w:r>
      <w:r w:rsidRPr="009B7CE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 w:cstheme="majorBidi"/>
          <w:b/>
          <w:sz w:val="24"/>
          <w:szCs w:val="24"/>
        </w:rPr>
        <w:t>befizetésre kerüljön a Társasház számlájára.</w:t>
      </w:r>
    </w:p>
    <w:p w14:paraId="4C30D250" w14:textId="77777777" w:rsidR="00EF1C52" w:rsidRPr="002B4E13" w:rsidRDefault="00EF1C52" w:rsidP="00EF1C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01289F" w14:textId="77777777" w:rsidR="00EF1C52" w:rsidRDefault="00EF1C52" w:rsidP="00EF1C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2F802245" w14:textId="4D92122E" w:rsidR="00EF1C52" w:rsidRDefault="00EF1C52" w:rsidP="00EF1C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E54389">
        <w:rPr>
          <w:rFonts w:ascii="Times New Roman" w:hAnsi="Times New Roman"/>
          <w:sz w:val="24"/>
          <w:szCs w:val="24"/>
        </w:rPr>
        <w:t>2023. június 30</w:t>
      </w:r>
      <w:r w:rsidR="00134E3D">
        <w:rPr>
          <w:rFonts w:ascii="Times New Roman" w:hAnsi="Times New Roman"/>
          <w:sz w:val="24"/>
          <w:szCs w:val="24"/>
        </w:rPr>
        <w:t xml:space="preserve">. </w:t>
      </w:r>
    </w:p>
    <w:p w14:paraId="44D90B6C" w14:textId="77777777" w:rsidR="00357BAE" w:rsidRDefault="00357BAE" w:rsidP="00E548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FB5D0EF" w14:textId="2D1D58A3" w:rsidR="00E54870" w:rsidRDefault="00E5487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14:paraId="59DE29C6" w14:textId="77777777" w:rsidR="00E54870" w:rsidRDefault="00E5487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14:paraId="2906932E" w14:textId="7C2D43DF"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2023</w:t>
      </w:r>
      <w:r w:rsidRPr="00475F4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F6697">
        <w:rPr>
          <w:rFonts w:ascii="Times New Roman" w:hAnsi="Times New Roman"/>
          <w:sz w:val="24"/>
          <w:szCs w:val="24"/>
        </w:rPr>
        <w:t>ápr</w:t>
      </w:r>
      <w:r w:rsidR="00E54389">
        <w:rPr>
          <w:rFonts w:ascii="Times New Roman" w:hAnsi="Times New Roman"/>
          <w:sz w:val="24"/>
          <w:szCs w:val="24"/>
        </w:rPr>
        <w:t>ilis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E54389">
        <w:rPr>
          <w:rFonts w:ascii="Times New Roman" w:hAnsi="Times New Roman"/>
          <w:sz w:val="24"/>
          <w:szCs w:val="24"/>
        </w:rPr>
        <w:t>1</w:t>
      </w:r>
      <w:r w:rsidR="005C4F6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</w:p>
    <w:p w14:paraId="7C4904E1" w14:textId="3AF5727D"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757E55" w14:textId="5C07A63D" w:rsidR="00E54870" w:rsidRDefault="00E5487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4D1C49" w14:textId="77777777" w:rsidR="00626500" w:rsidRPr="00436FFB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42C966" w14:textId="77777777" w:rsidR="00626500" w:rsidRPr="00036EED" w:rsidRDefault="00626500" w:rsidP="006265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Halmai Gyula</w:t>
      </w:r>
    </w:p>
    <w:p w14:paraId="48E5B8B6" w14:textId="358469C5" w:rsidR="00626500" w:rsidRDefault="00626500" w:rsidP="006265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 vezérigazgatója</w:t>
      </w:r>
    </w:p>
    <w:p w14:paraId="2FEBF1BD" w14:textId="5E7C6389" w:rsidR="00626500" w:rsidRDefault="0062650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FEB3D6" w14:textId="7D45E444" w:rsidR="00E54870" w:rsidRDefault="00E5487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530880" w14:textId="77777777" w:rsidR="00E54870" w:rsidRDefault="00E5487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A5AE6A" w14:textId="77777777" w:rsidR="00626500" w:rsidRDefault="0062650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14:paraId="3420C850" w14:textId="77777777" w:rsidR="00626500" w:rsidRDefault="0062650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B17A8E" w14:textId="43ABD98D" w:rsidR="00626500" w:rsidRPr="007D5591" w:rsidRDefault="00A815DC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5591">
        <w:rPr>
          <w:rFonts w:ascii="Times New Roman" w:hAnsi="Times New Roman"/>
          <w:color w:val="010101"/>
          <w:sz w:val="24"/>
          <w:szCs w:val="24"/>
        </w:rPr>
        <w:t>Asbóth</w:t>
      </w:r>
      <w:r w:rsidRPr="007D5591">
        <w:rPr>
          <w:rFonts w:ascii="Times New Roman" w:hAnsi="Times New Roman"/>
          <w:sz w:val="24"/>
          <w:szCs w:val="24"/>
        </w:rPr>
        <w:t xml:space="preserve"> utca 22</w:t>
      </w:r>
      <w:r w:rsidR="00134E3D">
        <w:rPr>
          <w:rFonts w:ascii="Times New Roman" w:hAnsi="Times New Roman"/>
          <w:sz w:val="24"/>
          <w:szCs w:val="24"/>
        </w:rPr>
        <w:t>.</w:t>
      </w:r>
      <w:r w:rsidRPr="007D5591">
        <w:rPr>
          <w:rFonts w:ascii="Times New Roman" w:hAnsi="Times New Roman"/>
          <w:sz w:val="24"/>
          <w:szCs w:val="24"/>
        </w:rPr>
        <w:t xml:space="preserve"> </w:t>
      </w:r>
      <w:r w:rsidR="00626500" w:rsidRPr="007D5591">
        <w:rPr>
          <w:rFonts w:ascii="Times New Roman" w:hAnsi="Times New Roman"/>
          <w:sz w:val="24"/>
          <w:szCs w:val="24"/>
        </w:rPr>
        <w:t>Jegyzőkönyv</w:t>
      </w:r>
    </w:p>
    <w:p w14:paraId="7BB77D16" w14:textId="631F61E3" w:rsidR="00626500" w:rsidRPr="007D5591" w:rsidRDefault="00A815DC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5591">
        <w:rPr>
          <w:rFonts w:ascii="Times New Roman" w:hAnsi="Times New Roman"/>
          <w:color w:val="010101"/>
          <w:sz w:val="24"/>
          <w:szCs w:val="24"/>
        </w:rPr>
        <w:t>Asbóth</w:t>
      </w:r>
      <w:r w:rsidRPr="007D5591">
        <w:rPr>
          <w:rFonts w:ascii="Times New Roman" w:hAnsi="Times New Roman"/>
          <w:sz w:val="24"/>
          <w:szCs w:val="24"/>
        </w:rPr>
        <w:t xml:space="preserve"> utca 22</w:t>
      </w:r>
      <w:r w:rsidR="00134E3D">
        <w:rPr>
          <w:rFonts w:ascii="Times New Roman" w:hAnsi="Times New Roman"/>
          <w:sz w:val="24"/>
          <w:szCs w:val="24"/>
        </w:rPr>
        <w:t>.</w:t>
      </w:r>
      <w:r w:rsidRPr="007D5591">
        <w:rPr>
          <w:rFonts w:ascii="Times New Roman" w:hAnsi="Times New Roman"/>
          <w:sz w:val="24"/>
          <w:szCs w:val="24"/>
        </w:rPr>
        <w:t xml:space="preserve"> </w:t>
      </w:r>
      <w:r w:rsidR="00626500" w:rsidRPr="007D5591">
        <w:rPr>
          <w:rFonts w:ascii="Times New Roman" w:hAnsi="Times New Roman"/>
          <w:sz w:val="24"/>
          <w:szCs w:val="24"/>
        </w:rPr>
        <w:t>Kataszteri lap</w:t>
      </w:r>
    </w:p>
    <w:p w14:paraId="4946BD96" w14:textId="0273A228" w:rsidR="00626500" w:rsidRPr="00CD0584" w:rsidRDefault="00A815DC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  <w:r w:rsidRPr="00CD0584">
        <w:rPr>
          <w:rFonts w:ascii="Times New Roman" w:hAnsi="Times New Roman"/>
          <w:color w:val="010101"/>
          <w:sz w:val="24"/>
          <w:szCs w:val="24"/>
        </w:rPr>
        <w:t>Asbóth</w:t>
      </w:r>
      <w:r w:rsidRPr="00CD0584">
        <w:rPr>
          <w:rFonts w:ascii="Times New Roman" w:hAnsi="Times New Roman"/>
          <w:sz w:val="24"/>
          <w:szCs w:val="24"/>
        </w:rPr>
        <w:t xml:space="preserve"> utca 22</w:t>
      </w:r>
      <w:r w:rsidR="00134E3D" w:rsidRPr="00CD0584">
        <w:rPr>
          <w:rFonts w:ascii="Times New Roman" w:hAnsi="Times New Roman"/>
          <w:sz w:val="24"/>
          <w:szCs w:val="24"/>
        </w:rPr>
        <w:t>.</w:t>
      </w:r>
      <w:r w:rsidRPr="00CD0584">
        <w:rPr>
          <w:rFonts w:ascii="Times New Roman" w:hAnsi="Times New Roman"/>
          <w:sz w:val="24"/>
          <w:szCs w:val="24"/>
        </w:rPr>
        <w:t xml:space="preserve"> </w:t>
      </w:r>
      <w:r w:rsidR="00CD0584" w:rsidRPr="00CD0584">
        <w:rPr>
          <w:rFonts w:ascii="Times New Roman" w:hAnsi="Times New Roman"/>
          <w:sz w:val="24"/>
          <w:szCs w:val="24"/>
        </w:rPr>
        <w:t>Egyenlegközlő</w:t>
      </w:r>
    </w:p>
    <w:p w14:paraId="0F5F5A20" w14:textId="316FF1E4" w:rsidR="00262ECE" w:rsidRPr="007D5591" w:rsidRDefault="00A815DC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5591">
        <w:rPr>
          <w:rFonts w:ascii="Times New Roman" w:hAnsi="Times New Roman"/>
          <w:color w:val="010101"/>
          <w:sz w:val="24"/>
          <w:szCs w:val="24"/>
        </w:rPr>
        <w:t>Asbóth</w:t>
      </w:r>
      <w:r w:rsidRPr="007D5591">
        <w:rPr>
          <w:rFonts w:ascii="Times New Roman" w:hAnsi="Times New Roman"/>
          <w:sz w:val="24"/>
          <w:szCs w:val="24"/>
        </w:rPr>
        <w:t xml:space="preserve"> utca 22</w:t>
      </w:r>
      <w:r w:rsidR="00134E3D">
        <w:rPr>
          <w:rFonts w:ascii="Times New Roman" w:hAnsi="Times New Roman"/>
          <w:sz w:val="24"/>
          <w:szCs w:val="24"/>
        </w:rPr>
        <w:t>.</w:t>
      </w:r>
      <w:r w:rsidRPr="007D5591">
        <w:rPr>
          <w:rFonts w:ascii="Times New Roman" w:hAnsi="Times New Roman"/>
          <w:sz w:val="24"/>
          <w:szCs w:val="24"/>
        </w:rPr>
        <w:t xml:space="preserve"> </w:t>
      </w:r>
      <w:r w:rsidR="00262ECE" w:rsidRPr="007D5591">
        <w:rPr>
          <w:rFonts w:ascii="Times New Roman" w:hAnsi="Times New Roman"/>
          <w:sz w:val="24"/>
          <w:szCs w:val="24"/>
        </w:rPr>
        <w:t>Alapító okirat</w:t>
      </w:r>
    </w:p>
    <w:p w14:paraId="39E4026D" w14:textId="7415698F" w:rsidR="00626500" w:rsidRPr="007D5591" w:rsidRDefault="00A815DC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5591">
        <w:rPr>
          <w:rFonts w:ascii="Times New Roman" w:hAnsi="Times New Roman"/>
          <w:color w:val="010101"/>
          <w:sz w:val="24"/>
          <w:szCs w:val="24"/>
        </w:rPr>
        <w:t>Bethlen Gábor</w:t>
      </w:r>
      <w:r w:rsidRPr="007D5591">
        <w:rPr>
          <w:rFonts w:ascii="Times New Roman" w:hAnsi="Times New Roman"/>
          <w:sz w:val="24"/>
          <w:szCs w:val="24"/>
        </w:rPr>
        <w:t xml:space="preserve"> utca 41</w:t>
      </w:r>
      <w:r w:rsidR="00134E3D">
        <w:rPr>
          <w:rFonts w:ascii="Times New Roman" w:hAnsi="Times New Roman"/>
          <w:sz w:val="24"/>
          <w:szCs w:val="24"/>
        </w:rPr>
        <w:t>.</w:t>
      </w:r>
      <w:r w:rsidRPr="007D5591">
        <w:rPr>
          <w:rFonts w:ascii="Times New Roman" w:hAnsi="Times New Roman"/>
          <w:sz w:val="24"/>
          <w:szCs w:val="24"/>
        </w:rPr>
        <w:t xml:space="preserve"> Jegyzőkönyv</w:t>
      </w:r>
    </w:p>
    <w:p w14:paraId="7B3DEEC1" w14:textId="7FF63DAB" w:rsidR="00626500" w:rsidRPr="007D5591" w:rsidRDefault="00A815DC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5591">
        <w:rPr>
          <w:rFonts w:ascii="Times New Roman" w:hAnsi="Times New Roman"/>
          <w:color w:val="010101"/>
          <w:sz w:val="24"/>
          <w:szCs w:val="24"/>
        </w:rPr>
        <w:t>Bethlen Gábor</w:t>
      </w:r>
      <w:r w:rsidRPr="007D5591">
        <w:rPr>
          <w:rFonts w:ascii="Times New Roman" w:hAnsi="Times New Roman"/>
          <w:sz w:val="24"/>
          <w:szCs w:val="24"/>
        </w:rPr>
        <w:t xml:space="preserve"> utca 41</w:t>
      </w:r>
      <w:r w:rsidR="00134E3D">
        <w:rPr>
          <w:rFonts w:ascii="Times New Roman" w:hAnsi="Times New Roman"/>
          <w:sz w:val="24"/>
          <w:szCs w:val="24"/>
        </w:rPr>
        <w:t>.</w:t>
      </w:r>
      <w:r w:rsidRPr="007D5591">
        <w:rPr>
          <w:rFonts w:ascii="Times New Roman" w:hAnsi="Times New Roman"/>
          <w:sz w:val="24"/>
          <w:szCs w:val="24"/>
        </w:rPr>
        <w:t xml:space="preserve"> </w:t>
      </w:r>
      <w:r w:rsidR="00626500" w:rsidRPr="007D5591">
        <w:rPr>
          <w:rFonts w:ascii="Times New Roman" w:hAnsi="Times New Roman"/>
          <w:sz w:val="24"/>
          <w:szCs w:val="24"/>
        </w:rPr>
        <w:t>Kataszteri lap</w:t>
      </w:r>
    </w:p>
    <w:p w14:paraId="11FD562E" w14:textId="69DB4254" w:rsidR="00626500" w:rsidRPr="007D5591" w:rsidRDefault="00A815DC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5591">
        <w:rPr>
          <w:rFonts w:ascii="Times New Roman" w:hAnsi="Times New Roman"/>
          <w:color w:val="010101"/>
          <w:sz w:val="24"/>
          <w:szCs w:val="24"/>
        </w:rPr>
        <w:t>Bethlen Gábor</w:t>
      </w:r>
      <w:r w:rsidRPr="007D5591">
        <w:rPr>
          <w:rFonts w:ascii="Times New Roman" w:hAnsi="Times New Roman"/>
          <w:sz w:val="24"/>
          <w:szCs w:val="24"/>
        </w:rPr>
        <w:t xml:space="preserve"> utca 41</w:t>
      </w:r>
      <w:r w:rsidR="00134E3D">
        <w:rPr>
          <w:rFonts w:ascii="Times New Roman" w:hAnsi="Times New Roman"/>
          <w:sz w:val="24"/>
          <w:szCs w:val="24"/>
        </w:rPr>
        <w:t>.</w:t>
      </w:r>
      <w:r w:rsidRPr="007D5591">
        <w:rPr>
          <w:rFonts w:ascii="Times New Roman" w:hAnsi="Times New Roman"/>
          <w:sz w:val="24"/>
          <w:szCs w:val="24"/>
        </w:rPr>
        <w:t xml:space="preserve"> Leosztó</w:t>
      </w:r>
    </w:p>
    <w:p w14:paraId="3EDFE420" w14:textId="6FD2A124" w:rsidR="00626500" w:rsidRPr="007D5591" w:rsidRDefault="00A815DC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5591">
        <w:rPr>
          <w:rFonts w:ascii="Times New Roman" w:eastAsiaTheme="majorEastAsia" w:hAnsi="Times New Roman"/>
          <w:sz w:val="24"/>
          <w:szCs w:val="24"/>
        </w:rPr>
        <w:t>Vörösmarty</w:t>
      </w:r>
      <w:r w:rsidRPr="007D5591">
        <w:rPr>
          <w:rFonts w:ascii="Times New Roman" w:hAnsi="Times New Roman"/>
          <w:sz w:val="24"/>
          <w:szCs w:val="24"/>
        </w:rPr>
        <w:t xml:space="preserve"> utca 15</w:t>
      </w:r>
      <w:r w:rsidR="00134E3D">
        <w:rPr>
          <w:rFonts w:ascii="Times New Roman" w:hAnsi="Times New Roman"/>
          <w:sz w:val="24"/>
          <w:szCs w:val="24"/>
        </w:rPr>
        <w:t>.</w:t>
      </w:r>
      <w:r w:rsidRPr="007D5591">
        <w:rPr>
          <w:rFonts w:ascii="Times New Roman" w:hAnsi="Times New Roman"/>
          <w:sz w:val="24"/>
          <w:szCs w:val="24"/>
        </w:rPr>
        <w:t xml:space="preserve"> Jegyzőkönyv</w:t>
      </w:r>
    </w:p>
    <w:p w14:paraId="51AE1839" w14:textId="043A05EA" w:rsidR="00626500" w:rsidRPr="007D5591" w:rsidRDefault="00A815DC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5591">
        <w:rPr>
          <w:rFonts w:ascii="Times New Roman" w:eastAsiaTheme="majorEastAsia" w:hAnsi="Times New Roman"/>
          <w:sz w:val="24"/>
          <w:szCs w:val="24"/>
        </w:rPr>
        <w:t>Vörösmarty</w:t>
      </w:r>
      <w:r w:rsidRPr="007D5591">
        <w:rPr>
          <w:rFonts w:ascii="Times New Roman" w:hAnsi="Times New Roman"/>
          <w:sz w:val="24"/>
          <w:szCs w:val="24"/>
        </w:rPr>
        <w:t xml:space="preserve"> utca 15</w:t>
      </w:r>
      <w:r w:rsidR="00134E3D">
        <w:rPr>
          <w:rFonts w:ascii="Times New Roman" w:hAnsi="Times New Roman"/>
          <w:sz w:val="24"/>
          <w:szCs w:val="24"/>
        </w:rPr>
        <w:t>.</w:t>
      </w:r>
      <w:r w:rsidRPr="007D5591">
        <w:rPr>
          <w:rFonts w:ascii="Times New Roman" w:hAnsi="Times New Roman"/>
          <w:sz w:val="24"/>
          <w:szCs w:val="24"/>
        </w:rPr>
        <w:t xml:space="preserve"> Kataszteri lap</w:t>
      </w:r>
    </w:p>
    <w:p w14:paraId="445F4D6A" w14:textId="2E46B0CE" w:rsidR="00AD6B09" w:rsidRPr="007D5591" w:rsidRDefault="00A815DC" w:rsidP="004D20D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5591">
        <w:rPr>
          <w:rFonts w:ascii="Times New Roman" w:eastAsiaTheme="majorEastAsia" w:hAnsi="Times New Roman"/>
          <w:sz w:val="24"/>
          <w:szCs w:val="24"/>
        </w:rPr>
        <w:t>Vörösmarty</w:t>
      </w:r>
      <w:r w:rsidRPr="007D5591">
        <w:rPr>
          <w:rFonts w:ascii="Times New Roman" w:hAnsi="Times New Roman"/>
          <w:sz w:val="24"/>
          <w:szCs w:val="24"/>
        </w:rPr>
        <w:t xml:space="preserve"> utca 15</w:t>
      </w:r>
      <w:r w:rsidR="00134E3D">
        <w:rPr>
          <w:rFonts w:ascii="Times New Roman" w:hAnsi="Times New Roman"/>
          <w:sz w:val="24"/>
          <w:szCs w:val="24"/>
        </w:rPr>
        <w:t>.</w:t>
      </w:r>
      <w:r w:rsidRPr="007D5591">
        <w:rPr>
          <w:rFonts w:ascii="Times New Roman" w:hAnsi="Times New Roman"/>
          <w:sz w:val="24"/>
          <w:szCs w:val="24"/>
        </w:rPr>
        <w:t xml:space="preserve"> </w:t>
      </w:r>
      <w:r w:rsidR="00262ECE" w:rsidRPr="007D5591">
        <w:rPr>
          <w:rFonts w:ascii="Times New Roman" w:hAnsi="Times New Roman"/>
          <w:sz w:val="24"/>
          <w:szCs w:val="24"/>
        </w:rPr>
        <w:t>Leosztó</w:t>
      </w:r>
      <w:bookmarkEnd w:id="0"/>
      <w:bookmarkEnd w:id="1"/>
    </w:p>
    <w:sectPr w:rsidR="00AD6B09" w:rsidRPr="007D5591" w:rsidSect="002E351E">
      <w:footerReference w:type="default" r:id="rId11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048A1" w14:textId="77777777" w:rsidR="00980D94" w:rsidRDefault="00980D94">
      <w:pPr>
        <w:spacing w:after="0" w:line="240" w:lineRule="auto"/>
      </w:pPr>
      <w:r>
        <w:separator/>
      </w:r>
    </w:p>
  </w:endnote>
  <w:endnote w:type="continuationSeparator" w:id="0">
    <w:p w14:paraId="5F1ED0C9" w14:textId="77777777" w:rsidR="00980D94" w:rsidRDefault="00980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0E207" w14:textId="271F1E20" w:rsidR="001A6BFA" w:rsidRPr="001C6C88" w:rsidRDefault="0062650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D0584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21ABF96A" w14:textId="77777777" w:rsidR="001A6BFA" w:rsidRDefault="00980D9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7CF50" w14:textId="77777777" w:rsidR="00980D94" w:rsidRDefault="00980D94">
      <w:pPr>
        <w:spacing w:after="0" w:line="240" w:lineRule="auto"/>
      </w:pPr>
      <w:r>
        <w:separator/>
      </w:r>
    </w:p>
  </w:footnote>
  <w:footnote w:type="continuationSeparator" w:id="0">
    <w:p w14:paraId="589BD9C7" w14:textId="77777777" w:rsidR="00980D94" w:rsidRDefault="00980D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E25BA"/>
    <w:multiLevelType w:val="hybridMultilevel"/>
    <w:tmpl w:val="90BE74C8"/>
    <w:lvl w:ilvl="0" w:tplc="3B2A12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67E41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0F7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E62B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547E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ACB2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A64A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94C6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7C4B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9290B"/>
    <w:multiLevelType w:val="hybridMultilevel"/>
    <w:tmpl w:val="31841762"/>
    <w:lvl w:ilvl="0" w:tplc="75AEFFC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  <w:bCs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F506ACC"/>
    <w:multiLevelType w:val="hybridMultilevel"/>
    <w:tmpl w:val="E5F479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F698A"/>
    <w:multiLevelType w:val="hybridMultilevel"/>
    <w:tmpl w:val="6728E31E"/>
    <w:lvl w:ilvl="0" w:tplc="5B3EBE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ACD6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5C1B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44A7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E8E0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FEC0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8A68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86B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8EC1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D6389"/>
    <w:multiLevelType w:val="hybridMultilevel"/>
    <w:tmpl w:val="40DA63D4"/>
    <w:lvl w:ilvl="0" w:tplc="30AEE99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EA7C1DD6" w:tentative="1">
      <w:start w:val="1"/>
      <w:numFmt w:val="lowerLetter"/>
      <w:lvlText w:val="%2."/>
      <w:lvlJc w:val="left"/>
      <w:pPr>
        <w:ind w:left="1440" w:hanging="360"/>
      </w:pPr>
    </w:lvl>
    <w:lvl w:ilvl="2" w:tplc="20B4F4D8" w:tentative="1">
      <w:start w:val="1"/>
      <w:numFmt w:val="lowerRoman"/>
      <w:lvlText w:val="%3."/>
      <w:lvlJc w:val="right"/>
      <w:pPr>
        <w:ind w:left="2160" w:hanging="180"/>
      </w:pPr>
    </w:lvl>
    <w:lvl w:ilvl="3" w:tplc="CA34C134" w:tentative="1">
      <w:start w:val="1"/>
      <w:numFmt w:val="decimal"/>
      <w:lvlText w:val="%4."/>
      <w:lvlJc w:val="left"/>
      <w:pPr>
        <w:ind w:left="2880" w:hanging="360"/>
      </w:pPr>
    </w:lvl>
    <w:lvl w:ilvl="4" w:tplc="7B340F00" w:tentative="1">
      <w:start w:val="1"/>
      <w:numFmt w:val="lowerLetter"/>
      <w:lvlText w:val="%5."/>
      <w:lvlJc w:val="left"/>
      <w:pPr>
        <w:ind w:left="3600" w:hanging="360"/>
      </w:pPr>
    </w:lvl>
    <w:lvl w:ilvl="5" w:tplc="E2AA4F42" w:tentative="1">
      <w:start w:val="1"/>
      <w:numFmt w:val="lowerRoman"/>
      <w:lvlText w:val="%6."/>
      <w:lvlJc w:val="right"/>
      <w:pPr>
        <w:ind w:left="4320" w:hanging="180"/>
      </w:pPr>
    </w:lvl>
    <w:lvl w:ilvl="6" w:tplc="E8302CD4" w:tentative="1">
      <w:start w:val="1"/>
      <w:numFmt w:val="decimal"/>
      <w:lvlText w:val="%7."/>
      <w:lvlJc w:val="left"/>
      <w:pPr>
        <w:ind w:left="5040" w:hanging="360"/>
      </w:pPr>
    </w:lvl>
    <w:lvl w:ilvl="7" w:tplc="4AC862CC" w:tentative="1">
      <w:start w:val="1"/>
      <w:numFmt w:val="lowerLetter"/>
      <w:lvlText w:val="%8."/>
      <w:lvlJc w:val="left"/>
      <w:pPr>
        <w:ind w:left="5760" w:hanging="360"/>
      </w:pPr>
    </w:lvl>
    <w:lvl w:ilvl="8" w:tplc="B552C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30F51"/>
    <w:multiLevelType w:val="hybridMultilevel"/>
    <w:tmpl w:val="ADA63A22"/>
    <w:lvl w:ilvl="0" w:tplc="68562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0C004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CCC0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68A8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8CEA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B0D1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E834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7C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6813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500"/>
    <w:rsid w:val="00093B5B"/>
    <w:rsid w:val="001053E8"/>
    <w:rsid w:val="00134E3D"/>
    <w:rsid w:val="00161707"/>
    <w:rsid w:val="001F3DF2"/>
    <w:rsid w:val="00244BBF"/>
    <w:rsid w:val="0024783F"/>
    <w:rsid w:val="00262ECE"/>
    <w:rsid w:val="0028410D"/>
    <w:rsid w:val="00292B95"/>
    <w:rsid w:val="0033171C"/>
    <w:rsid w:val="0033546A"/>
    <w:rsid w:val="00342ED5"/>
    <w:rsid w:val="00357BAE"/>
    <w:rsid w:val="00381AFB"/>
    <w:rsid w:val="00386B19"/>
    <w:rsid w:val="00431D65"/>
    <w:rsid w:val="004C4089"/>
    <w:rsid w:val="004D20D6"/>
    <w:rsid w:val="004E20E0"/>
    <w:rsid w:val="004E3F3C"/>
    <w:rsid w:val="00542059"/>
    <w:rsid w:val="005761EB"/>
    <w:rsid w:val="005C4F6E"/>
    <w:rsid w:val="00606B53"/>
    <w:rsid w:val="00626500"/>
    <w:rsid w:val="0071507F"/>
    <w:rsid w:val="007D5591"/>
    <w:rsid w:val="008B632E"/>
    <w:rsid w:val="00942561"/>
    <w:rsid w:val="00960DA2"/>
    <w:rsid w:val="00980D94"/>
    <w:rsid w:val="009A3DEB"/>
    <w:rsid w:val="009F6697"/>
    <w:rsid w:val="00A2134C"/>
    <w:rsid w:val="00A815DC"/>
    <w:rsid w:val="00AD52C9"/>
    <w:rsid w:val="00AD6B09"/>
    <w:rsid w:val="00B23EF0"/>
    <w:rsid w:val="00B2766C"/>
    <w:rsid w:val="00B6623C"/>
    <w:rsid w:val="00B77863"/>
    <w:rsid w:val="00C76A61"/>
    <w:rsid w:val="00CD0584"/>
    <w:rsid w:val="00CD4A91"/>
    <w:rsid w:val="00D03BC6"/>
    <w:rsid w:val="00D968F5"/>
    <w:rsid w:val="00E2384A"/>
    <w:rsid w:val="00E36860"/>
    <w:rsid w:val="00E37145"/>
    <w:rsid w:val="00E54389"/>
    <w:rsid w:val="00E54870"/>
    <w:rsid w:val="00E8559A"/>
    <w:rsid w:val="00EF1C52"/>
    <w:rsid w:val="00F107CA"/>
    <w:rsid w:val="00F12F9B"/>
    <w:rsid w:val="00F138E1"/>
    <w:rsid w:val="00FA341B"/>
    <w:rsid w:val="00FB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F2512"/>
  <w15:chartTrackingRefBased/>
  <w15:docId w15:val="{CD764BAC-0284-4BF7-9B7C-BDDCF462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6500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2650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6500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62650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D5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52C9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s://or.njt.hu/onkormanyzati-rendelet/64713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57081D6344949358B358802E02A6EF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1591092-98FB-40E5-826C-4B1C844DEAB1}"/>
      </w:docPartPr>
      <w:docPartBody>
        <w:p w:rsidR="009B1519" w:rsidRDefault="00C23058" w:rsidP="00C23058">
          <w:pPr>
            <w:pStyle w:val="657081D6344949358B358802E02A6EF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4FC527C36D14D8296BDE360D2FAA96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BBAE85B-1898-4146-8540-6F2EB2456C9E}"/>
      </w:docPartPr>
      <w:docPartBody>
        <w:p w:rsidR="009B1519" w:rsidRDefault="00C23058" w:rsidP="00C23058">
          <w:pPr>
            <w:pStyle w:val="A4FC527C36D14D8296BDE360D2FAA96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2F5D7876EEF44CDB4DE4D07B717481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21D354-B91E-419F-AE5A-7E6B5A58F95D}"/>
      </w:docPartPr>
      <w:docPartBody>
        <w:p w:rsidR="009B1519" w:rsidRDefault="00C23058" w:rsidP="00C23058">
          <w:pPr>
            <w:pStyle w:val="32F5D7876EEF44CDB4DE4D07B717481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9AAF18D426049ADBA9A16B6AA4CF09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37795EE-0FDA-418D-97B1-623BCDE565EE}"/>
      </w:docPartPr>
      <w:docPartBody>
        <w:p w:rsidR="009B1519" w:rsidRDefault="00C23058" w:rsidP="00C23058">
          <w:pPr>
            <w:pStyle w:val="99AAF18D426049ADBA9A16B6AA4CF09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7A772209E8149D9BABB81D3DAB061D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AB11DD7-7AC5-436D-8D31-57EA6D6D755A}"/>
      </w:docPartPr>
      <w:docPartBody>
        <w:p w:rsidR="009B1519" w:rsidRDefault="00C23058" w:rsidP="00C23058">
          <w:pPr>
            <w:pStyle w:val="47A772209E8149D9BABB81D3DAB061D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E21290F704108AB9CE015347844E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515068A-AF95-40A8-94AB-631AECA46E18}"/>
      </w:docPartPr>
      <w:docPartBody>
        <w:p w:rsidR="009B1519" w:rsidRDefault="00C23058" w:rsidP="00C23058">
          <w:pPr>
            <w:pStyle w:val="90DE21290F704108AB9CE015347844E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F87E1CFAC26411FB246D8D3B7A2B85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500CD05-1272-406C-8F34-FED4292EAEA8}"/>
      </w:docPartPr>
      <w:docPartBody>
        <w:p w:rsidR="009B1519" w:rsidRDefault="00C23058" w:rsidP="00C23058">
          <w:pPr>
            <w:pStyle w:val="FF87E1CFAC26411FB246D8D3B7A2B85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9A9148924B0498DA49C4CB1EB3080E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6156E02-E680-4490-AED4-12FB586F946C}"/>
      </w:docPartPr>
      <w:docPartBody>
        <w:p w:rsidR="009B1519" w:rsidRDefault="00C23058" w:rsidP="00C23058">
          <w:pPr>
            <w:pStyle w:val="D9A9148924B0498DA49C4CB1EB3080E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7F939CF6AC24449B7F65A32A91D7C1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320AEAE-0C45-4EE4-940C-20CBE8F771EE}"/>
      </w:docPartPr>
      <w:docPartBody>
        <w:p w:rsidR="009B1519" w:rsidRDefault="00C23058" w:rsidP="00C23058">
          <w:pPr>
            <w:pStyle w:val="C7F939CF6AC24449B7F65A32A91D7C1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DB"/>
    <w:rsid w:val="00293557"/>
    <w:rsid w:val="003C7915"/>
    <w:rsid w:val="006B2EB7"/>
    <w:rsid w:val="007861DB"/>
    <w:rsid w:val="009B1519"/>
    <w:rsid w:val="00AC0553"/>
    <w:rsid w:val="00C23058"/>
    <w:rsid w:val="00EC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23058"/>
    <w:rPr>
      <w:color w:val="808080"/>
    </w:rPr>
  </w:style>
  <w:style w:type="paragraph" w:customStyle="1" w:styleId="631F52D7908A47B6AB52F25E077EB421">
    <w:name w:val="631F52D7908A47B6AB52F25E077EB421"/>
    <w:rsid w:val="007861DB"/>
  </w:style>
  <w:style w:type="paragraph" w:customStyle="1" w:styleId="2FEAF2DD98EF4DDFB6E61D98595C515D">
    <w:name w:val="2FEAF2DD98EF4DDFB6E61D98595C515D"/>
    <w:rsid w:val="007861DB"/>
  </w:style>
  <w:style w:type="paragraph" w:customStyle="1" w:styleId="0B3ADA15FEF6417F941D8222E8B76443">
    <w:name w:val="0B3ADA15FEF6417F941D8222E8B76443"/>
    <w:rsid w:val="007861DB"/>
  </w:style>
  <w:style w:type="paragraph" w:customStyle="1" w:styleId="2E87890585FD4878B1E69BB61327D01D">
    <w:name w:val="2E87890585FD4878B1E69BB61327D01D"/>
    <w:rsid w:val="007861DB"/>
  </w:style>
  <w:style w:type="paragraph" w:customStyle="1" w:styleId="C422C10D347D435CBBC39BD016EC8B73">
    <w:name w:val="C422C10D347D435CBBC39BD016EC8B73"/>
    <w:rsid w:val="007861DB"/>
  </w:style>
  <w:style w:type="paragraph" w:customStyle="1" w:styleId="34AF78B6E6364B3AB19C3509F5417083">
    <w:name w:val="34AF78B6E6364B3AB19C3509F5417083"/>
    <w:rsid w:val="007861DB"/>
  </w:style>
  <w:style w:type="paragraph" w:customStyle="1" w:styleId="B86E9D6231CD41AABDA1BFD3502D159A">
    <w:name w:val="B86E9D6231CD41AABDA1BFD3502D159A"/>
    <w:rsid w:val="007861DB"/>
  </w:style>
  <w:style w:type="paragraph" w:customStyle="1" w:styleId="D76E83F8F0AC44EEAE7745F8245CF63C">
    <w:name w:val="D76E83F8F0AC44EEAE7745F8245CF63C"/>
    <w:rsid w:val="007861DB"/>
  </w:style>
  <w:style w:type="paragraph" w:customStyle="1" w:styleId="657081D6344949358B358802E02A6EFD">
    <w:name w:val="657081D6344949358B358802E02A6EFD"/>
    <w:rsid w:val="00C23058"/>
  </w:style>
  <w:style w:type="paragraph" w:customStyle="1" w:styleId="A4FC527C36D14D8296BDE360D2FAA962">
    <w:name w:val="A4FC527C36D14D8296BDE360D2FAA962"/>
    <w:rsid w:val="00C23058"/>
  </w:style>
  <w:style w:type="paragraph" w:customStyle="1" w:styleId="32F5D7876EEF44CDB4DE4D07B717481D">
    <w:name w:val="32F5D7876EEF44CDB4DE4D07B717481D"/>
    <w:rsid w:val="00C23058"/>
  </w:style>
  <w:style w:type="paragraph" w:customStyle="1" w:styleId="99AAF18D426049ADBA9A16B6AA4CF09E">
    <w:name w:val="99AAF18D426049ADBA9A16B6AA4CF09E"/>
    <w:rsid w:val="00C23058"/>
  </w:style>
  <w:style w:type="paragraph" w:customStyle="1" w:styleId="47A772209E8149D9BABB81D3DAB061D3">
    <w:name w:val="47A772209E8149D9BABB81D3DAB061D3"/>
    <w:rsid w:val="00C23058"/>
  </w:style>
  <w:style w:type="paragraph" w:customStyle="1" w:styleId="90DE21290F704108AB9CE015347844EC">
    <w:name w:val="90DE21290F704108AB9CE015347844EC"/>
    <w:rsid w:val="00C23058"/>
  </w:style>
  <w:style w:type="paragraph" w:customStyle="1" w:styleId="FF87E1CFAC26411FB246D8D3B7A2B85A">
    <w:name w:val="FF87E1CFAC26411FB246D8D3B7A2B85A"/>
    <w:rsid w:val="00C23058"/>
  </w:style>
  <w:style w:type="paragraph" w:customStyle="1" w:styleId="D9A9148924B0498DA49C4CB1EB3080E8">
    <w:name w:val="D9A9148924B0498DA49C4CB1EB3080E8"/>
    <w:rsid w:val="00C23058"/>
  </w:style>
  <w:style w:type="paragraph" w:customStyle="1" w:styleId="C7F939CF6AC24449B7F65A32A91D7C1E">
    <w:name w:val="C7F939CF6AC24449B7F65A32A91D7C1E"/>
    <w:rsid w:val="00C230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6</Pages>
  <Words>1287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ERVSZ Office2</dc:creator>
  <cp:keywords/>
  <dc:description/>
  <cp:lastModifiedBy>ErvaZRT</cp:lastModifiedBy>
  <cp:revision>21</cp:revision>
  <dcterms:created xsi:type="dcterms:W3CDTF">2023-04-17T14:35:00Z</dcterms:created>
  <dcterms:modified xsi:type="dcterms:W3CDTF">2023-04-20T11:40:00Z</dcterms:modified>
</cp:coreProperties>
</file>